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3BC" w:rsidRPr="00A923FC" w:rsidRDefault="005553BC" w:rsidP="005553BC">
      <w:pPr>
        <w:ind w:left="3600" w:right="36"/>
        <w:jc w:val="center"/>
        <w:rPr>
          <w:u w:val="single"/>
        </w:rPr>
      </w:pPr>
      <w:r w:rsidRPr="00A923FC">
        <w:rPr>
          <w:u w:val="single"/>
        </w:rPr>
        <w:t>A P R O B</w:t>
      </w:r>
    </w:p>
    <w:p w:rsidR="005553BC" w:rsidRPr="00A923FC" w:rsidRDefault="005553BC" w:rsidP="005553BC">
      <w:pPr>
        <w:ind w:left="2880" w:right="36" w:firstLine="720"/>
        <w:jc w:val="center"/>
        <w:rPr>
          <w:szCs w:val="28"/>
        </w:rPr>
      </w:pPr>
      <w:r w:rsidRPr="00A923FC">
        <w:rPr>
          <w:b/>
        </w:rPr>
        <w:t>POSTARE INTRAPOL</w:t>
      </w:r>
      <w:r w:rsidRPr="00A923FC">
        <w:t xml:space="preserve"> </w:t>
      </w:r>
      <w:r w:rsidRPr="00A923FC">
        <w:rPr>
          <w:b/>
        </w:rPr>
        <w:t xml:space="preserve">ŞI </w:t>
      </w:r>
      <w:r w:rsidRPr="00A923FC">
        <w:rPr>
          <w:b/>
          <w:szCs w:val="28"/>
        </w:rPr>
        <w:t>PE SITE-UL INSTITUŢIEI</w:t>
      </w:r>
    </w:p>
    <w:p w:rsidR="005553BC" w:rsidRPr="00A923FC" w:rsidRDefault="005553BC" w:rsidP="005553BC">
      <w:pPr>
        <w:ind w:left="2880" w:right="36" w:firstLine="720"/>
        <w:jc w:val="center"/>
        <w:rPr>
          <w:b/>
          <w:i/>
          <w:szCs w:val="28"/>
        </w:rPr>
      </w:pPr>
      <w:r w:rsidRPr="00A923FC">
        <w:rPr>
          <w:b/>
          <w:i/>
          <w:szCs w:val="28"/>
        </w:rPr>
        <w:t>Î. INSPECTOR  ŞEF</w:t>
      </w:r>
    </w:p>
    <w:p w:rsidR="005553BC" w:rsidRPr="00A923FC" w:rsidRDefault="005553BC" w:rsidP="005553BC">
      <w:pPr>
        <w:ind w:right="36"/>
        <w:jc w:val="both"/>
        <w:rPr>
          <w:rFonts w:eastAsia="Times New Roman"/>
          <w:b/>
          <w:u w:val="single"/>
        </w:rPr>
      </w:pPr>
    </w:p>
    <w:p w:rsidR="005553BC" w:rsidRPr="00A923FC" w:rsidRDefault="005553BC" w:rsidP="005553BC">
      <w:pPr>
        <w:ind w:right="36"/>
        <w:jc w:val="both"/>
        <w:rPr>
          <w:rFonts w:eastAsia="Times New Roman"/>
          <w:b/>
          <w:color w:val="FF0000"/>
          <w:u w:val="single"/>
        </w:rPr>
      </w:pPr>
    </w:p>
    <w:p w:rsidR="005553BC" w:rsidRPr="00A923FC" w:rsidRDefault="005553BC" w:rsidP="005553BC">
      <w:pPr>
        <w:ind w:right="36"/>
        <w:jc w:val="both"/>
        <w:rPr>
          <w:rFonts w:eastAsia="Times New Roman"/>
          <w:b/>
          <w:color w:val="FF0000"/>
          <w:u w:val="single"/>
        </w:rPr>
      </w:pPr>
    </w:p>
    <w:p w:rsidR="005553BC" w:rsidRPr="00A923FC" w:rsidRDefault="005553BC" w:rsidP="005553BC">
      <w:pPr>
        <w:ind w:right="36"/>
        <w:jc w:val="both"/>
        <w:rPr>
          <w:rFonts w:eastAsia="Times New Roman"/>
          <w:b/>
          <w:color w:val="FF0000"/>
          <w:u w:val="single"/>
        </w:rPr>
      </w:pPr>
    </w:p>
    <w:p w:rsidR="005553BC" w:rsidRPr="00A923FC" w:rsidRDefault="005553BC" w:rsidP="005553BC">
      <w:pPr>
        <w:ind w:left="2880" w:right="36"/>
        <w:rPr>
          <w:rFonts w:eastAsia="Times New Roman"/>
          <w:b/>
          <w:u w:val="single"/>
        </w:rPr>
      </w:pPr>
      <w:r w:rsidRPr="00A923FC">
        <w:rPr>
          <w:rFonts w:eastAsia="Times New Roman"/>
          <w:b/>
        </w:rPr>
        <w:t xml:space="preserve">    </w:t>
      </w:r>
      <w:r w:rsidRPr="00A923FC">
        <w:rPr>
          <w:rFonts w:eastAsia="Times New Roman"/>
          <w:b/>
          <w:u w:val="single"/>
        </w:rPr>
        <w:t>APROB</w:t>
      </w:r>
    </w:p>
    <w:p w:rsidR="005553BC" w:rsidRPr="00A923FC" w:rsidRDefault="005553BC" w:rsidP="005553BC">
      <w:pPr>
        <w:ind w:right="36" w:firstLine="720"/>
        <w:rPr>
          <w:rFonts w:eastAsia="Times New Roman"/>
          <w:b/>
        </w:rPr>
      </w:pPr>
      <w:r w:rsidRPr="00A923FC">
        <w:rPr>
          <w:rFonts w:eastAsia="Times New Roman"/>
          <w:b/>
        </w:rPr>
        <w:t>PREȘEDINTELE COMISIEI DE CONCURS/EXAMEN</w:t>
      </w:r>
    </w:p>
    <w:p w:rsidR="005553BC" w:rsidRPr="00A923FC" w:rsidRDefault="005553BC" w:rsidP="005553BC">
      <w:pPr>
        <w:pStyle w:val="BodyText"/>
        <w:tabs>
          <w:tab w:val="center" w:pos="4320"/>
          <w:tab w:val="center" w:pos="7323"/>
        </w:tabs>
        <w:spacing w:after="0"/>
        <w:ind w:right="36"/>
        <w:jc w:val="center"/>
        <w:rPr>
          <w:bCs/>
          <w:i/>
        </w:rPr>
      </w:pPr>
    </w:p>
    <w:p w:rsidR="005553BC" w:rsidRDefault="005553BC" w:rsidP="005553BC">
      <w:pPr>
        <w:ind w:right="36"/>
        <w:jc w:val="center"/>
        <w:rPr>
          <w:b/>
          <w:sz w:val="32"/>
          <w:szCs w:val="32"/>
        </w:rPr>
      </w:pPr>
    </w:p>
    <w:p w:rsidR="005553BC" w:rsidRDefault="005553BC" w:rsidP="005553BC">
      <w:pPr>
        <w:ind w:right="36"/>
        <w:jc w:val="center"/>
        <w:rPr>
          <w:b/>
          <w:sz w:val="32"/>
          <w:szCs w:val="32"/>
        </w:rPr>
      </w:pPr>
    </w:p>
    <w:p w:rsidR="005553BC" w:rsidRDefault="005553BC" w:rsidP="005553BC">
      <w:pPr>
        <w:ind w:right="36"/>
        <w:jc w:val="center"/>
        <w:rPr>
          <w:b/>
          <w:sz w:val="32"/>
          <w:szCs w:val="32"/>
        </w:rPr>
      </w:pPr>
    </w:p>
    <w:p w:rsidR="005553BC" w:rsidRPr="00A923FC" w:rsidRDefault="005553BC" w:rsidP="005553BC">
      <w:pPr>
        <w:ind w:right="36"/>
        <w:jc w:val="center"/>
        <w:rPr>
          <w:b/>
          <w:sz w:val="32"/>
          <w:szCs w:val="32"/>
        </w:rPr>
      </w:pPr>
      <w:r w:rsidRPr="00A923FC">
        <w:rPr>
          <w:b/>
          <w:sz w:val="32"/>
          <w:szCs w:val="32"/>
        </w:rPr>
        <w:t>A  N  U  N  Ţ</w:t>
      </w:r>
    </w:p>
    <w:p w:rsidR="005553BC" w:rsidRPr="00A923FC" w:rsidRDefault="005553BC" w:rsidP="005553BC">
      <w:pPr>
        <w:ind w:right="36"/>
        <w:jc w:val="both"/>
      </w:pPr>
    </w:p>
    <w:p w:rsidR="005553BC" w:rsidRPr="00A923FC" w:rsidRDefault="005553BC" w:rsidP="005553BC">
      <w:pPr>
        <w:ind w:right="36"/>
        <w:jc w:val="both"/>
      </w:pPr>
    </w:p>
    <w:p w:rsidR="005553BC" w:rsidRPr="00A923FC" w:rsidRDefault="005553BC" w:rsidP="005553BC">
      <w:pPr>
        <w:ind w:right="36"/>
        <w:jc w:val="both"/>
        <w:rPr>
          <w:color w:val="FF0000"/>
        </w:rPr>
      </w:pPr>
    </w:p>
    <w:p w:rsidR="005553BC" w:rsidRPr="00A923FC" w:rsidRDefault="005553BC" w:rsidP="005553BC">
      <w:pPr>
        <w:pStyle w:val="BodyText"/>
        <w:tabs>
          <w:tab w:val="left" w:pos="810"/>
        </w:tabs>
        <w:spacing w:after="0"/>
        <w:ind w:right="36"/>
        <w:jc w:val="both"/>
      </w:pPr>
      <w:r w:rsidRPr="00A923FC">
        <w:rPr>
          <w:color w:val="FF0000"/>
        </w:rPr>
        <w:tab/>
      </w:r>
      <w:r w:rsidRPr="00A923FC">
        <w:t>În conformitate cu prevederile art. 27</w:t>
      </w:r>
      <w:r w:rsidRPr="00A923FC">
        <w:rPr>
          <w:vertAlign w:val="superscript"/>
        </w:rPr>
        <w:t>35</w:t>
      </w:r>
      <w:r w:rsidRPr="00A923FC">
        <w:t xml:space="preserve"> alin. (1) lit. a) din Legea nr. 360/2002 </w:t>
      </w:r>
      <w:r w:rsidRPr="00A923FC">
        <w:rPr>
          <w:i/>
        </w:rPr>
        <w:t xml:space="preserve">privind Statutul </w:t>
      </w:r>
      <w:proofErr w:type="spellStart"/>
      <w:r w:rsidRPr="00A923FC">
        <w:rPr>
          <w:i/>
        </w:rPr>
        <w:t>poliţistului</w:t>
      </w:r>
      <w:proofErr w:type="spellEnd"/>
      <w:r w:rsidRPr="00A923FC">
        <w:t xml:space="preserve"> </w:t>
      </w:r>
      <w:proofErr w:type="spellStart"/>
      <w:r w:rsidRPr="00A923FC">
        <w:t>şi</w:t>
      </w:r>
      <w:proofErr w:type="spellEnd"/>
      <w:r w:rsidRPr="00A923FC">
        <w:t xml:space="preserve"> ale Ordinului M.A.I. nr. 140/2016 </w:t>
      </w:r>
      <w:r w:rsidRPr="00A923FC">
        <w:rPr>
          <w:i/>
        </w:rPr>
        <w:t xml:space="preserve">privind activitatea de management resurse umane în </w:t>
      </w:r>
      <w:proofErr w:type="spellStart"/>
      <w:r w:rsidRPr="00A923FC">
        <w:rPr>
          <w:i/>
        </w:rPr>
        <w:t>unităţile</w:t>
      </w:r>
      <w:proofErr w:type="spellEnd"/>
      <w:r w:rsidRPr="00A923FC">
        <w:rPr>
          <w:i/>
        </w:rPr>
        <w:t xml:space="preserve"> de </w:t>
      </w:r>
      <w:proofErr w:type="spellStart"/>
      <w:r w:rsidRPr="00A923FC">
        <w:rPr>
          <w:i/>
        </w:rPr>
        <w:t>poliţie</w:t>
      </w:r>
      <w:proofErr w:type="spellEnd"/>
      <w:r w:rsidRPr="00A923FC">
        <w:rPr>
          <w:i/>
        </w:rPr>
        <w:t xml:space="preserve"> ale Ministerului Afacerilor Interne</w:t>
      </w:r>
      <w:r w:rsidRPr="00A923FC">
        <w:t xml:space="preserve">, ambele cu modificările </w:t>
      </w:r>
      <w:proofErr w:type="spellStart"/>
      <w:r w:rsidRPr="00A923FC">
        <w:t>şi</w:t>
      </w:r>
      <w:proofErr w:type="spellEnd"/>
      <w:r w:rsidRPr="00A923FC">
        <w:t xml:space="preserve"> completările ulterioare</w:t>
      </w:r>
      <w:r w:rsidRPr="00A923FC">
        <w:rPr>
          <w:rFonts w:eastAsia="Times New Roman"/>
        </w:rPr>
        <w:t>;</w:t>
      </w:r>
    </w:p>
    <w:p w:rsidR="005553BC" w:rsidRPr="00A923FC" w:rsidRDefault="005553BC" w:rsidP="005553BC">
      <w:pPr>
        <w:pStyle w:val="BodyText"/>
        <w:tabs>
          <w:tab w:val="left" w:pos="3720"/>
        </w:tabs>
        <w:spacing w:after="0"/>
        <w:ind w:right="36"/>
        <w:jc w:val="both"/>
      </w:pPr>
    </w:p>
    <w:p w:rsidR="005553BC" w:rsidRPr="00A923FC" w:rsidRDefault="005553BC" w:rsidP="005553BC">
      <w:pPr>
        <w:ind w:right="36" w:firstLine="720"/>
        <w:jc w:val="both"/>
      </w:pPr>
      <w:r w:rsidRPr="00A923FC">
        <w:t>Inspectoratul de Poliție Județean Dâmbovița, cu sediul în Municipiul</w:t>
      </w:r>
      <w:r w:rsidRPr="00A923FC">
        <w:rPr>
          <w:sz w:val="28"/>
          <w:szCs w:val="28"/>
        </w:rPr>
        <w:t xml:space="preserve"> </w:t>
      </w:r>
      <w:proofErr w:type="spellStart"/>
      <w:r w:rsidRPr="00A923FC">
        <w:t>Târgovişte</w:t>
      </w:r>
      <w:proofErr w:type="spellEnd"/>
      <w:r w:rsidRPr="00A923FC">
        <w:t>, B-dul Carol I, nr. 64, organizează,</w:t>
      </w:r>
    </w:p>
    <w:p w:rsidR="005553BC" w:rsidRPr="00A923FC" w:rsidRDefault="005553BC" w:rsidP="005553BC">
      <w:pPr>
        <w:ind w:right="36"/>
        <w:jc w:val="both"/>
      </w:pPr>
    </w:p>
    <w:p w:rsidR="005553BC" w:rsidRPr="00A923FC" w:rsidRDefault="005553BC" w:rsidP="005553BC">
      <w:pPr>
        <w:ind w:right="36"/>
        <w:jc w:val="center"/>
        <w:rPr>
          <w:b/>
          <w:sz w:val="25"/>
          <w:szCs w:val="25"/>
        </w:rPr>
      </w:pPr>
      <w:r w:rsidRPr="00A923FC">
        <w:rPr>
          <w:b/>
          <w:sz w:val="25"/>
          <w:szCs w:val="25"/>
          <w:u w:val="single"/>
        </w:rPr>
        <w:t>CONCURS / EXAMEN</w:t>
      </w:r>
      <w:r w:rsidRPr="00A923FC">
        <w:rPr>
          <w:b/>
          <w:sz w:val="25"/>
          <w:szCs w:val="25"/>
        </w:rPr>
        <w:t>:</w:t>
      </w:r>
    </w:p>
    <w:p w:rsidR="005553BC" w:rsidRPr="00A923FC" w:rsidRDefault="005553BC" w:rsidP="005553BC">
      <w:pPr>
        <w:ind w:right="36"/>
        <w:jc w:val="center"/>
        <w:rPr>
          <w:b/>
          <w:sz w:val="25"/>
          <w:szCs w:val="25"/>
          <w:u w:val="single"/>
        </w:rPr>
      </w:pPr>
    </w:p>
    <w:p w:rsidR="005553BC" w:rsidRPr="00A923FC" w:rsidRDefault="005553BC" w:rsidP="005553BC">
      <w:pPr>
        <w:ind w:right="36" w:firstLine="720"/>
        <w:jc w:val="both"/>
        <w:rPr>
          <w:b/>
          <w:sz w:val="25"/>
          <w:szCs w:val="25"/>
          <w:u w:val="single"/>
        </w:rPr>
      </w:pPr>
      <w:r w:rsidRPr="00A923FC">
        <w:rPr>
          <w:b/>
          <w:sz w:val="25"/>
          <w:szCs w:val="25"/>
          <w:u w:val="single"/>
        </w:rPr>
        <w:t>Secțiunea I - POSTURI SCOASE LA CONCURS</w:t>
      </w:r>
    </w:p>
    <w:p w:rsidR="005553BC" w:rsidRPr="00A923FC" w:rsidRDefault="005553BC" w:rsidP="005553BC">
      <w:pPr>
        <w:ind w:right="36" w:firstLine="720"/>
        <w:jc w:val="both"/>
      </w:pPr>
      <w:r w:rsidRPr="00A923FC">
        <w:t xml:space="preserve">Pentru ocuparea </w:t>
      </w:r>
      <w:proofErr w:type="spellStart"/>
      <w:r w:rsidRPr="00A923FC">
        <w:t>funcţiei</w:t>
      </w:r>
      <w:proofErr w:type="spellEnd"/>
      <w:r w:rsidRPr="00A923FC">
        <w:t xml:space="preserve"> vacante de </w:t>
      </w:r>
      <w:r w:rsidRPr="00A923FC">
        <w:rPr>
          <w:b/>
          <w:i/>
        </w:rPr>
        <w:t xml:space="preserve">Șef secție rurală I </w:t>
      </w:r>
      <w:r w:rsidRPr="00A923FC">
        <w:t xml:space="preserve">din cadrul </w:t>
      </w:r>
      <w:r w:rsidRPr="00A923FC">
        <w:rPr>
          <w:b/>
        </w:rPr>
        <w:t>Secției 1 Poliție Rurală Târgoviște</w:t>
      </w:r>
      <w:r w:rsidRPr="00A923FC">
        <w:t xml:space="preserve">, prevăzută la poziția nr. </w:t>
      </w:r>
      <w:r w:rsidRPr="00A923FC">
        <w:rPr>
          <w:i/>
        </w:rPr>
        <w:t>656</w:t>
      </w:r>
      <w:r w:rsidRPr="00A923FC">
        <w:t xml:space="preserve"> din statul de organizare, prevăzută cu gradul profesional de comisar-</w:t>
      </w:r>
      <w:proofErr w:type="spellStart"/>
      <w:r w:rsidRPr="00A923FC">
        <w:t>şef</w:t>
      </w:r>
      <w:proofErr w:type="spellEnd"/>
      <w:r w:rsidRPr="00A923FC">
        <w:t xml:space="preserve"> de </w:t>
      </w:r>
      <w:proofErr w:type="spellStart"/>
      <w:r w:rsidRPr="00A923FC">
        <w:t>poliţie</w:t>
      </w:r>
      <w:proofErr w:type="spellEnd"/>
      <w:r w:rsidRPr="00A923FC">
        <w:t>, la</w:t>
      </w:r>
      <w:r w:rsidRPr="00A923FC">
        <w:rPr>
          <w:b/>
        </w:rPr>
        <w:t xml:space="preserve"> </w:t>
      </w:r>
      <w:r w:rsidRPr="00A923FC">
        <w:t xml:space="preserve">Inspectoratul de </w:t>
      </w:r>
      <w:proofErr w:type="spellStart"/>
      <w:r w:rsidRPr="00A923FC">
        <w:t>Poliţie</w:t>
      </w:r>
      <w:proofErr w:type="spellEnd"/>
      <w:r w:rsidRPr="00A923FC">
        <w:t xml:space="preserve"> </w:t>
      </w:r>
      <w:proofErr w:type="spellStart"/>
      <w:r w:rsidRPr="00A923FC">
        <w:t>Judeţean</w:t>
      </w:r>
      <w:proofErr w:type="spellEnd"/>
      <w:r w:rsidRPr="00A923FC">
        <w:t xml:space="preserve"> Dâmbovița,</w:t>
      </w:r>
      <w:r w:rsidRPr="00A923FC">
        <w:rPr>
          <w:b/>
        </w:rPr>
        <w:t xml:space="preserve"> </w:t>
      </w:r>
      <w:r w:rsidRPr="00A923FC">
        <w:t xml:space="preserve">recrutarea realizându-se cu personal din sursă internă (ofițeri de </w:t>
      </w:r>
      <w:proofErr w:type="spellStart"/>
      <w:r w:rsidRPr="00A923FC">
        <w:t>poliţie</w:t>
      </w:r>
      <w:proofErr w:type="spellEnd"/>
      <w:r w:rsidRPr="00A923FC">
        <w:t>).</w:t>
      </w:r>
    </w:p>
    <w:p w:rsidR="005553BC" w:rsidRPr="00A923FC" w:rsidRDefault="005553BC" w:rsidP="005553BC">
      <w:pPr>
        <w:ind w:right="36"/>
        <w:jc w:val="both"/>
        <w:rPr>
          <w:color w:val="FF0000"/>
        </w:rPr>
      </w:pPr>
    </w:p>
    <w:p w:rsidR="005553BC" w:rsidRPr="00A923FC" w:rsidRDefault="005553BC" w:rsidP="005553BC">
      <w:pPr>
        <w:ind w:right="36" w:firstLine="720"/>
        <w:jc w:val="both"/>
        <w:rPr>
          <w:b/>
          <w:sz w:val="25"/>
          <w:szCs w:val="25"/>
          <w:u w:val="single"/>
        </w:rPr>
      </w:pPr>
      <w:r w:rsidRPr="00A923FC">
        <w:rPr>
          <w:b/>
          <w:sz w:val="25"/>
          <w:szCs w:val="25"/>
          <w:u w:val="single"/>
        </w:rPr>
        <w:t>Secțiunea a II-a - CONDIȚII DE PARTICIPARE</w:t>
      </w:r>
    </w:p>
    <w:p w:rsidR="005553BC" w:rsidRPr="00A923FC" w:rsidRDefault="005553BC" w:rsidP="005553BC">
      <w:pPr>
        <w:ind w:right="36" w:firstLine="720"/>
        <w:jc w:val="both"/>
      </w:pPr>
      <w:r w:rsidRPr="00A923FC">
        <w:t xml:space="preserve">În vederea înscrierii </w:t>
      </w:r>
      <w:proofErr w:type="spellStart"/>
      <w:r w:rsidRPr="00A923FC">
        <w:t>şi</w:t>
      </w:r>
      <w:proofErr w:type="spellEnd"/>
      <w:r w:rsidRPr="00A923FC">
        <w:t xml:space="preserve"> participării la concurs</w:t>
      </w:r>
      <w:r w:rsidRPr="00A923FC">
        <w:rPr>
          <w:i/>
        </w:rPr>
        <w:t xml:space="preserve">, </w:t>
      </w:r>
      <w:proofErr w:type="spellStart"/>
      <w:r w:rsidRPr="00A923FC">
        <w:rPr>
          <w:b/>
          <w:i/>
        </w:rPr>
        <w:t>candidaţii</w:t>
      </w:r>
      <w:proofErr w:type="spellEnd"/>
      <w:r w:rsidRPr="00A923FC">
        <w:rPr>
          <w:i/>
        </w:rPr>
        <w:t xml:space="preserve"> </w:t>
      </w:r>
      <w:r w:rsidRPr="00A923FC">
        <w:t>trebuie să îndeplinească</w:t>
      </w:r>
      <w:r w:rsidRPr="00A923FC">
        <w:rPr>
          <w:i/>
        </w:rPr>
        <w:t xml:space="preserve"> </w:t>
      </w:r>
      <w:r w:rsidRPr="00A923FC">
        <w:rPr>
          <w:b/>
          <w:i/>
        </w:rPr>
        <w:t>cumulativ</w:t>
      </w:r>
      <w:r w:rsidRPr="00A923FC">
        <w:t xml:space="preserve"> următoarele </w:t>
      </w:r>
      <w:proofErr w:type="spellStart"/>
      <w:r w:rsidRPr="00A923FC">
        <w:rPr>
          <w:b/>
          <w:i/>
        </w:rPr>
        <w:t>condiţii</w:t>
      </w:r>
      <w:proofErr w:type="spellEnd"/>
      <w:r w:rsidRPr="00A923FC">
        <w:t>:</w:t>
      </w:r>
    </w:p>
    <w:p w:rsidR="005553BC" w:rsidRPr="00A923FC" w:rsidRDefault="005553BC" w:rsidP="005553BC">
      <w:pPr>
        <w:ind w:right="36" w:firstLine="720"/>
        <w:jc w:val="both"/>
      </w:pPr>
      <w:r w:rsidRPr="00A923FC">
        <w:t xml:space="preserve">1. să fie </w:t>
      </w:r>
      <w:proofErr w:type="spellStart"/>
      <w:r w:rsidRPr="00A923FC">
        <w:rPr>
          <w:b/>
          <w:i/>
        </w:rPr>
        <w:t>ofiţeri</w:t>
      </w:r>
      <w:proofErr w:type="spellEnd"/>
      <w:r w:rsidRPr="00A923FC">
        <w:rPr>
          <w:b/>
          <w:i/>
        </w:rPr>
        <w:t xml:space="preserve"> de </w:t>
      </w:r>
      <w:proofErr w:type="spellStart"/>
      <w:r w:rsidRPr="00A923FC">
        <w:rPr>
          <w:b/>
          <w:i/>
        </w:rPr>
        <w:t>poliţie</w:t>
      </w:r>
      <w:proofErr w:type="spellEnd"/>
      <w:r w:rsidRPr="00A923FC">
        <w:t>, cu următoarea pregătire:</w:t>
      </w:r>
    </w:p>
    <w:p w:rsidR="005553BC" w:rsidRPr="000B1D02" w:rsidRDefault="005553BC" w:rsidP="005553BC">
      <w:pPr>
        <w:ind w:right="36" w:firstLine="720"/>
        <w:jc w:val="both"/>
      </w:pPr>
      <w:r w:rsidRPr="000B1D02">
        <w:t xml:space="preserve">- </w:t>
      </w:r>
      <w:r w:rsidRPr="000B1D02">
        <w:rPr>
          <w:b/>
        </w:rPr>
        <w:t>de bază</w:t>
      </w:r>
      <w:r w:rsidRPr="000B1D02">
        <w:rPr>
          <w:rStyle w:val="FontStyle14"/>
          <w:lang w:eastAsia="ro-RO"/>
        </w:rPr>
        <w:t xml:space="preserve">: </w:t>
      </w:r>
      <w:r w:rsidRPr="000B1D02">
        <w:t xml:space="preserve">studii universitare de lungă durată, absolvite cu diplomă de licență sau echivalentă </w:t>
      </w:r>
      <w:proofErr w:type="spellStart"/>
      <w:r w:rsidRPr="000B1D02">
        <w:t>într</w:t>
      </w:r>
      <w:proofErr w:type="spellEnd"/>
      <w:r w:rsidRPr="000B1D02">
        <w:t xml:space="preserve">-unul din domeniile: științe juridice, științe administrative, științe economice, științe </w:t>
      </w:r>
      <w:proofErr w:type="spellStart"/>
      <w:r w:rsidRPr="000B1D02">
        <w:t>socio</w:t>
      </w:r>
      <w:proofErr w:type="spellEnd"/>
      <w:r w:rsidRPr="000B1D02">
        <w:t xml:space="preserve">-umane, științe militare, informații și ordine publică,  științe inginerești </w:t>
      </w:r>
      <w:r w:rsidRPr="000B1D02">
        <w:rPr>
          <w:b/>
          <w:i/>
        </w:rPr>
        <w:t xml:space="preserve">sau </w:t>
      </w:r>
      <w:r w:rsidRPr="000B1D02">
        <w:t xml:space="preserve">studii superioare de licență, ciclul I de studii universitare (în sistem Bologna), </w:t>
      </w:r>
      <w:proofErr w:type="spellStart"/>
      <w:r w:rsidRPr="000B1D02">
        <w:t>într</w:t>
      </w:r>
      <w:proofErr w:type="spellEnd"/>
      <w:r w:rsidRPr="000B1D02">
        <w:t>-unul din domeniile fundamentale de licență: științe sociale sau științe inginerești.</w:t>
      </w:r>
    </w:p>
    <w:p w:rsidR="005553BC" w:rsidRPr="000B1D02" w:rsidRDefault="005553BC" w:rsidP="005553BC">
      <w:pPr>
        <w:ind w:right="36" w:firstLine="720"/>
        <w:jc w:val="both"/>
      </w:pPr>
      <w:r w:rsidRPr="000B1D02">
        <w:t xml:space="preserve">- </w:t>
      </w:r>
      <w:r w:rsidRPr="000B1D02">
        <w:rPr>
          <w:b/>
        </w:rPr>
        <w:t xml:space="preserve">de </w:t>
      </w:r>
      <w:proofErr w:type="spellStart"/>
      <w:r w:rsidRPr="000B1D02">
        <w:rPr>
          <w:b/>
        </w:rPr>
        <w:t>specialitare</w:t>
      </w:r>
      <w:proofErr w:type="spellEnd"/>
      <w:r w:rsidRPr="000B1D02">
        <w:rPr>
          <w:rStyle w:val="FontStyle14"/>
          <w:lang w:eastAsia="ro-RO"/>
        </w:rPr>
        <w:t xml:space="preserve">: </w:t>
      </w:r>
      <w:r w:rsidRPr="000B1D02">
        <w:t>- ;</w:t>
      </w:r>
    </w:p>
    <w:p w:rsidR="005553BC" w:rsidRPr="00A923FC" w:rsidRDefault="005553BC" w:rsidP="005553BC">
      <w:pPr>
        <w:ind w:right="36"/>
        <w:jc w:val="both"/>
        <w:rPr>
          <w:color w:val="FF0000"/>
        </w:rPr>
      </w:pPr>
    </w:p>
    <w:p w:rsidR="005553BC" w:rsidRPr="000B1D02" w:rsidRDefault="005553BC" w:rsidP="005553BC">
      <w:pPr>
        <w:ind w:right="36" w:firstLine="720"/>
        <w:jc w:val="both"/>
      </w:pPr>
      <w:r w:rsidRPr="000B1D02">
        <w:t xml:space="preserve">2. să îndeplinească </w:t>
      </w:r>
      <w:proofErr w:type="spellStart"/>
      <w:r w:rsidRPr="000B1D02">
        <w:t>cerinţele</w:t>
      </w:r>
      <w:proofErr w:type="spellEnd"/>
      <w:r w:rsidRPr="000B1D02">
        <w:t xml:space="preserve"> specifice din </w:t>
      </w:r>
      <w:proofErr w:type="spellStart"/>
      <w:r w:rsidRPr="000B1D02">
        <w:t>fişa</w:t>
      </w:r>
      <w:proofErr w:type="spellEnd"/>
      <w:r w:rsidRPr="000B1D02">
        <w:t xml:space="preserve"> postului:</w:t>
      </w:r>
    </w:p>
    <w:p w:rsidR="005553BC" w:rsidRPr="000B1D02" w:rsidRDefault="005553BC" w:rsidP="005553BC">
      <w:pPr>
        <w:pStyle w:val="BodyText3"/>
        <w:ind w:right="36" w:firstLine="720"/>
        <w:jc w:val="both"/>
        <w:rPr>
          <w:rFonts w:ascii="Times New Roman" w:hAnsi="Times New Roman"/>
        </w:rPr>
      </w:pPr>
      <w:r w:rsidRPr="000B1D02">
        <w:rPr>
          <w:rFonts w:ascii="Times New Roman" w:hAnsi="Times New Roman"/>
        </w:rPr>
        <w:lastRenderedPageBreak/>
        <w:t xml:space="preserve">- să </w:t>
      </w:r>
      <w:proofErr w:type="spellStart"/>
      <w:r w:rsidRPr="000B1D02">
        <w:rPr>
          <w:rFonts w:ascii="Times New Roman" w:hAnsi="Times New Roman"/>
        </w:rPr>
        <w:t>deţină</w:t>
      </w:r>
      <w:proofErr w:type="spellEnd"/>
      <w:r w:rsidRPr="000B1D02">
        <w:rPr>
          <w:rFonts w:ascii="Times New Roman" w:hAnsi="Times New Roman"/>
        </w:rPr>
        <w:t xml:space="preserve"> gradul profesional de minim </w:t>
      </w:r>
      <w:r w:rsidRPr="000B1D02">
        <w:rPr>
          <w:rFonts w:ascii="Times New Roman" w:hAnsi="Times New Roman"/>
          <w:b/>
          <w:i/>
        </w:rPr>
        <w:t xml:space="preserve">inspector de </w:t>
      </w:r>
      <w:proofErr w:type="spellStart"/>
      <w:r w:rsidRPr="000B1D02">
        <w:rPr>
          <w:rFonts w:ascii="Times New Roman" w:hAnsi="Times New Roman"/>
          <w:b/>
          <w:i/>
        </w:rPr>
        <w:t>poliţie</w:t>
      </w:r>
      <w:proofErr w:type="spellEnd"/>
      <w:r w:rsidRPr="000B1D02">
        <w:rPr>
          <w:rFonts w:ascii="Times New Roman" w:hAnsi="Times New Roman"/>
        </w:rPr>
        <w:t>;</w:t>
      </w:r>
    </w:p>
    <w:p w:rsidR="005553BC" w:rsidRPr="000B1D02" w:rsidRDefault="005553BC" w:rsidP="005553BC">
      <w:pPr>
        <w:ind w:right="36" w:firstLine="720"/>
        <w:jc w:val="both"/>
      </w:pPr>
      <w:r w:rsidRPr="000B1D02">
        <w:t>- să dețină/să obțină permisului de conducere, categoria B;</w:t>
      </w:r>
    </w:p>
    <w:p w:rsidR="005553BC" w:rsidRPr="000B1D02" w:rsidRDefault="005553BC" w:rsidP="005553BC">
      <w:pPr>
        <w:ind w:right="36" w:firstLine="720"/>
        <w:jc w:val="both"/>
      </w:pPr>
      <w:r w:rsidRPr="00A923FC">
        <w:rPr>
          <w:color w:val="FF0000"/>
        </w:rPr>
        <w:t xml:space="preserve">- </w:t>
      </w:r>
      <w:proofErr w:type="spellStart"/>
      <w:r w:rsidRPr="000B1D02">
        <w:t>deţinerea</w:t>
      </w:r>
      <w:proofErr w:type="spellEnd"/>
      <w:r w:rsidRPr="000B1D02">
        <w:t>/</w:t>
      </w:r>
      <w:proofErr w:type="spellStart"/>
      <w:r w:rsidRPr="000B1D02">
        <w:t>obţinerea</w:t>
      </w:r>
      <w:proofErr w:type="spellEnd"/>
      <w:r w:rsidRPr="000B1D02">
        <w:t xml:space="preserve"> </w:t>
      </w:r>
      <w:proofErr w:type="spellStart"/>
      <w:r w:rsidRPr="000B1D02">
        <w:t>autorizaţiei</w:t>
      </w:r>
      <w:proofErr w:type="spellEnd"/>
      <w:r w:rsidRPr="000B1D02">
        <w:t xml:space="preserve"> de acces la </w:t>
      </w:r>
      <w:proofErr w:type="spellStart"/>
      <w:r w:rsidRPr="000B1D02">
        <w:t>informaţii</w:t>
      </w:r>
      <w:proofErr w:type="spellEnd"/>
      <w:r w:rsidRPr="000B1D02">
        <w:t xml:space="preserve"> clasificate din clasa ˶Secrete de Stat˝ nivel ˶</w:t>
      </w:r>
      <w:r w:rsidRPr="000B1D02">
        <w:rPr>
          <w:i/>
        </w:rPr>
        <w:t xml:space="preserve"> secret</w:t>
      </w:r>
      <w:r w:rsidRPr="000B1D02">
        <w:t>˝;</w:t>
      </w:r>
    </w:p>
    <w:p w:rsidR="005553BC" w:rsidRPr="000B1D02" w:rsidRDefault="005553BC" w:rsidP="005553BC">
      <w:pPr>
        <w:ind w:right="36" w:firstLine="720"/>
        <w:jc w:val="both"/>
      </w:pPr>
      <w:r w:rsidRPr="000B1D02">
        <w:t xml:space="preserve">- </w:t>
      </w:r>
      <w:proofErr w:type="spellStart"/>
      <w:r w:rsidRPr="000B1D02">
        <w:t>deţinerea</w:t>
      </w:r>
      <w:proofErr w:type="spellEnd"/>
      <w:r w:rsidRPr="000B1D02">
        <w:t>/</w:t>
      </w:r>
      <w:proofErr w:type="spellStart"/>
      <w:r w:rsidRPr="000B1D02">
        <w:t>obţinerea</w:t>
      </w:r>
      <w:proofErr w:type="spellEnd"/>
      <w:r w:rsidRPr="000B1D02">
        <w:t xml:space="preserve"> avizului de organ de cercetare penală al poliției judiciare</w:t>
      </w:r>
    </w:p>
    <w:p w:rsidR="005553BC" w:rsidRPr="000B1D02" w:rsidRDefault="005553BC" w:rsidP="005553BC">
      <w:pPr>
        <w:ind w:right="36" w:firstLine="720"/>
        <w:jc w:val="both"/>
      </w:pPr>
      <w:r w:rsidRPr="000B1D02">
        <w:t>- să aibă vechime în muncă/din care în MAI: - ;</w:t>
      </w:r>
    </w:p>
    <w:p w:rsidR="005553BC" w:rsidRPr="000B1D02" w:rsidRDefault="005553BC" w:rsidP="005553BC">
      <w:pPr>
        <w:pStyle w:val="BodyText3"/>
        <w:ind w:right="36" w:firstLine="720"/>
        <w:jc w:val="both"/>
        <w:rPr>
          <w:rFonts w:ascii="Times New Roman" w:hAnsi="Times New Roman"/>
        </w:rPr>
      </w:pPr>
      <w:r w:rsidRPr="000B1D02">
        <w:rPr>
          <w:rFonts w:ascii="Times New Roman" w:hAnsi="Times New Roman"/>
        </w:rPr>
        <w:t xml:space="preserve">- să aibă 2 ani vechime în specialitatea studiilor necesare exercitării </w:t>
      </w:r>
      <w:proofErr w:type="spellStart"/>
      <w:r w:rsidRPr="000B1D02">
        <w:rPr>
          <w:rFonts w:ascii="Times New Roman" w:hAnsi="Times New Roman"/>
        </w:rPr>
        <w:t>funcţiei</w:t>
      </w:r>
      <w:proofErr w:type="spellEnd"/>
      <w:r w:rsidRPr="000B1D02">
        <w:rPr>
          <w:rFonts w:ascii="Times New Roman" w:hAnsi="Times New Roman"/>
        </w:rPr>
        <w:t>;</w:t>
      </w:r>
    </w:p>
    <w:p w:rsidR="005553BC" w:rsidRPr="000B1D02" w:rsidRDefault="005553BC" w:rsidP="005553BC">
      <w:pPr>
        <w:pStyle w:val="BodyText3"/>
        <w:ind w:right="36" w:firstLine="720"/>
        <w:jc w:val="both"/>
        <w:rPr>
          <w:rFonts w:ascii="Times New Roman" w:hAnsi="Times New Roman"/>
        </w:rPr>
      </w:pPr>
    </w:p>
    <w:p w:rsidR="005553BC" w:rsidRPr="000B1D02" w:rsidRDefault="005553BC" w:rsidP="005553BC">
      <w:pPr>
        <w:pStyle w:val="BodyText3"/>
        <w:ind w:right="36" w:firstLine="720"/>
        <w:jc w:val="both"/>
        <w:rPr>
          <w:rFonts w:ascii="Times New Roman" w:hAnsi="Times New Roman"/>
        </w:rPr>
      </w:pPr>
      <w:r w:rsidRPr="000B1D02">
        <w:rPr>
          <w:rFonts w:ascii="Times New Roman" w:hAnsi="Times New Roman"/>
        </w:rPr>
        <w:t xml:space="preserve">3. să fie </w:t>
      </w:r>
      <w:proofErr w:type="spellStart"/>
      <w:r w:rsidRPr="000B1D02">
        <w:rPr>
          <w:rFonts w:ascii="Times New Roman" w:hAnsi="Times New Roman"/>
        </w:rPr>
        <w:t>declaraţi</w:t>
      </w:r>
      <w:proofErr w:type="spellEnd"/>
      <w:r w:rsidRPr="000B1D02">
        <w:rPr>
          <w:rFonts w:ascii="Times New Roman" w:hAnsi="Times New Roman"/>
        </w:rPr>
        <w:t xml:space="preserve"> «apt medical» </w:t>
      </w:r>
      <w:proofErr w:type="spellStart"/>
      <w:r w:rsidRPr="000B1D02">
        <w:rPr>
          <w:rFonts w:ascii="Times New Roman" w:hAnsi="Times New Roman"/>
        </w:rPr>
        <w:t>şi</w:t>
      </w:r>
      <w:proofErr w:type="spellEnd"/>
      <w:r w:rsidRPr="000B1D02">
        <w:rPr>
          <w:rFonts w:ascii="Times New Roman" w:hAnsi="Times New Roman"/>
        </w:rPr>
        <w:t xml:space="preserve"> «apt» la evaluarea psihologică organizată în acest scop</w:t>
      </w:r>
      <w:r w:rsidRPr="000B1D02">
        <w:rPr>
          <w:rFonts w:ascii="Times New Roman" w:hAnsi="Times New Roman"/>
        </w:rPr>
        <w:tab/>
        <w:t xml:space="preserve"> </w:t>
      </w:r>
    </w:p>
    <w:p w:rsidR="005553BC" w:rsidRPr="000B1D02" w:rsidRDefault="005553BC" w:rsidP="005553BC">
      <w:pPr>
        <w:pStyle w:val="BodyText3"/>
        <w:ind w:right="36" w:firstLine="720"/>
        <w:jc w:val="both"/>
        <w:rPr>
          <w:rFonts w:ascii="Times New Roman" w:hAnsi="Times New Roman"/>
        </w:rPr>
      </w:pPr>
      <w:r w:rsidRPr="000B1D02">
        <w:rPr>
          <w:rFonts w:ascii="Times New Roman" w:hAnsi="Times New Roman"/>
        </w:rPr>
        <w:t xml:space="preserve">4. să nu se afle sub efectul unei </w:t>
      </w:r>
      <w:proofErr w:type="spellStart"/>
      <w:r w:rsidRPr="000B1D02">
        <w:rPr>
          <w:rFonts w:ascii="Times New Roman" w:hAnsi="Times New Roman"/>
        </w:rPr>
        <w:t>sancţiuni</w:t>
      </w:r>
      <w:proofErr w:type="spellEnd"/>
      <w:r w:rsidRPr="000B1D02">
        <w:rPr>
          <w:rFonts w:ascii="Times New Roman" w:hAnsi="Times New Roman"/>
        </w:rPr>
        <w:t xml:space="preserve"> disciplinare sau </w:t>
      </w:r>
      <w:proofErr w:type="spellStart"/>
      <w:r w:rsidRPr="000B1D02">
        <w:rPr>
          <w:rFonts w:ascii="Times New Roman" w:hAnsi="Times New Roman"/>
        </w:rPr>
        <w:t>faţă</w:t>
      </w:r>
      <w:proofErr w:type="spellEnd"/>
      <w:r w:rsidRPr="000B1D02">
        <w:rPr>
          <w:rFonts w:ascii="Times New Roman" w:hAnsi="Times New Roman"/>
        </w:rPr>
        <w:t xml:space="preserve"> de acesta să nu fi fost pusă în </w:t>
      </w:r>
      <w:proofErr w:type="spellStart"/>
      <w:r w:rsidRPr="000B1D02">
        <w:rPr>
          <w:rFonts w:ascii="Times New Roman" w:hAnsi="Times New Roman"/>
        </w:rPr>
        <w:t>mişcare</w:t>
      </w:r>
      <w:proofErr w:type="spellEnd"/>
      <w:r w:rsidRPr="000B1D02">
        <w:rPr>
          <w:rFonts w:ascii="Times New Roman" w:hAnsi="Times New Roman"/>
        </w:rPr>
        <w:t xml:space="preserve"> </w:t>
      </w:r>
      <w:proofErr w:type="spellStart"/>
      <w:r w:rsidRPr="000B1D02">
        <w:rPr>
          <w:rFonts w:ascii="Times New Roman" w:hAnsi="Times New Roman"/>
        </w:rPr>
        <w:t>acţiunea</w:t>
      </w:r>
      <w:proofErr w:type="spellEnd"/>
      <w:r w:rsidRPr="000B1D02">
        <w:rPr>
          <w:rFonts w:ascii="Times New Roman" w:hAnsi="Times New Roman"/>
        </w:rPr>
        <w:t xml:space="preserve"> penală;</w:t>
      </w:r>
    </w:p>
    <w:p w:rsidR="005553BC" w:rsidRPr="000B1D02" w:rsidRDefault="005553BC" w:rsidP="005553BC">
      <w:pPr>
        <w:pStyle w:val="BodyText3"/>
        <w:ind w:right="36" w:firstLine="720"/>
        <w:jc w:val="both"/>
        <w:rPr>
          <w:rFonts w:ascii="Times New Roman" w:hAnsi="Times New Roman"/>
        </w:rPr>
      </w:pPr>
      <w:r w:rsidRPr="000B1D02">
        <w:rPr>
          <w:rFonts w:ascii="Times New Roman" w:hAnsi="Times New Roman"/>
        </w:rPr>
        <w:t xml:space="preserve">5. să fi </w:t>
      </w:r>
      <w:proofErr w:type="spellStart"/>
      <w:r w:rsidRPr="000B1D02">
        <w:rPr>
          <w:rFonts w:ascii="Times New Roman" w:hAnsi="Times New Roman"/>
        </w:rPr>
        <w:t>obţinut</w:t>
      </w:r>
      <w:proofErr w:type="spellEnd"/>
      <w:r w:rsidRPr="000B1D02">
        <w:rPr>
          <w:rFonts w:ascii="Times New Roman" w:hAnsi="Times New Roman"/>
        </w:rPr>
        <w:t xml:space="preserve"> calificativul de cel </w:t>
      </w:r>
      <w:proofErr w:type="spellStart"/>
      <w:r w:rsidRPr="000B1D02">
        <w:rPr>
          <w:rFonts w:ascii="Times New Roman" w:hAnsi="Times New Roman"/>
        </w:rPr>
        <w:t>puţin</w:t>
      </w:r>
      <w:proofErr w:type="spellEnd"/>
      <w:r w:rsidRPr="000B1D02">
        <w:rPr>
          <w:rFonts w:ascii="Times New Roman" w:hAnsi="Times New Roman"/>
        </w:rPr>
        <w:t xml:space="preserve"> «bine» la ultimele două evaluări anuale de serviciu;</w:t>
      </w:r>
    </w:p>
    <w:p w:rsidR="005553BC" w:rsidRPr="000B1D02" w:rsidRDefault="005553BC" w:rsidP="005553BC">
      <w:pPr>
        <w:ind w:right="36" w:firstLine="720"/>
        <w:jc w:val="both"/>
        <w:rPr>
          <w:i/>
        </w:rPr>
      </w:pPr>
    </w:p>
    <w:p w:rsidR="005553BC" w:rsidRPr="00A923FC" w:rsidRDefault="005553BC" w:rsidP="005553BC">
      <w:pPr>
        <w:ind w:right="36" w:firstLine="720"/>
        <w:jc w:val="both"/>
      </w:pPr>
      <w:r w:rsidRPr="000B1D02">
        <w:rPr>
          <w:i/>
        </w:rPr>
        <w:t xml:space="preserve">Dacă pentru ocuparea unor posturi vacante este necesară </w:t>
      </w:r>
      <w:proofErr w:type="spellStart"/>
      <w:r w:rsidRPr="000B1D02">
        <w:rPr>
          <w:i/>
        </w:rPr>
        <w:t>obţinerea</w:t>
      </w:r>
      <w:proofErr w:type="spellEnd"/>
      <w:r w:rsidRPr="000B1D02">
        <w:rPr>
          <w:i/>
        </w:rPr>
        <w:t xml:space="preserve"> unor avize/</w:t>
      </w:r>
      <w:proofErr w:type="spellStart"/>
      <w:r w:rsidRPr="000B1D02">
        <w:rPr>
          <w:i/>
        </w:rPr>
        <w:t>autorizaţii</w:t>
      </w:r>
      <w:proofErr w:type="spellEnd"/>
      <w:r w:rsidRPr="00A923FC">
        <w:rPr>
          <w:i/>
        </w:rPr>
        <w:t xml:space="preserve"> speciale pentru exercitarea </w:t>
      </w:r>
      <w:proofErr w:type="spellStart"/>
      <w:r w:rsidRPr="00A923FC">
        <w:rPr>
          <w:i/>
        </w:rPr>
        <w:t>atribuţiilor</w:t>
      </w:r>
      <w:proofErr w:type="spellEnd"/>
      <w:r w:rsidRPr="00A923FC">
        <w:rPr>
          <w:i/>
        </w:rPr>
        <w:t xml:space="preserve">, iar acestea nu se </w:t>
      </w:r>
      <w:proofErr w:type="spellStart"/>
      <w:r w:rsidRPr="00A923FC">
        <w:rPr>
          <w:i/>
        </w:rPr>
        <w:t>obţin</w:t>
      </w:r>
      <w:proofErr w:type="spellEnd"/>
      <w:r w:rsidRPr="00A923FC">
        <w:rPr>
          <w:i/>
        </w:rPr>
        <w:t xml:space="preserve"> ulterior numirii în </w:t>
      </w:r>
      <w:proofErr w:type="spellStart"/>
      <w:r w:rsidRPr="00A923FC">
        <w:rPr>
          <w:i/>
        </w:rPr>
        <w:t>funcţie</w:t>
      </w:r>
      <w:proofErr w:type="spellEnd"/>
      <w:r w:rsidRPr="00A923FC">
        <w:rPr>
          <w:i/>
        </w:rPr>
        <w:t xml:space="preserve">, </w:t>
      </w:r>
      <w:proofErr w:type="spellStart"/>
      <w:r w:rsidRPr="00A923FC">
        <w:rPr>
          <w:i/>
        </w:rPr>
        <w:t>poliţistul</w:t>
      </w:r>
      <w:proofErr w:type="spellEnd"/>
      <w:r w:rsidRPr="00A923FC">
        <w:rPr>
          <w:i/>
        </w:rPr>
        <w:t xml:space="preserve"> este eliberat din </w:t>
      </w:r>
      <w:proofErr w:type="spellStart"/>
      <w:r w:rsidRPr="00A923FC">
        <w:rPr>
          <w:i/>
        </w:rPr>
        <w:t>funcţie</w:t>
      </w:r>
      <w:proofErr w:type="spellEnd"/>
      <w:r w:rsidRPr="00A923FC">
        <w:rPr>
          <w:i/>
        </w:rPr>
        <w:t xml:space="preserve"> </w:t>
      </w:r>
      <w:proofErr w:type="spellStart"/>
      <w:r w:rsidRPr="00A923FC">
        <w:rPr>
          <w:i/>
        </w:rPr>
        <w:t>şi</w:t>
      </w:r>
      <w:proofErr w:type="spellEnd"/>
      <w:r w:rsidRPr="00A923FC">
        <w:rPr>
          <w:i/>
        </w:rPr>
        <w:t xml:space="preserve"> pus la </w:t>
      </w:r>
      <w:proofErr w:type="spellStart"/>
      <w:r w:rsidRPr="00A923FC">
        <w:rPr>
          <w:i/>
        </w:rPr>
        <w:t>dispoziţie</w:t>
      </w:r>
      <w:proofErr w:type="spellEnd"/>
      <w:r w:rsidRPr="00A923FC">
        <w:rPr>
          <w:i/>
        </w:rPr>
        <w:t xml:space="preserve"> în </w:t>
      </w:r>
      <w:proofErr w:type="spellStart"/>
      <w:r w:rsidRPr="00A923FC">
        <w:rPr>
          <w:i/>
        </w:rPr>
        <w:t>condiţiile</w:t>
      </w:r>
      <w:proofErr w:type="spellEnd"/>
      <w:r w:rsidRPr="00A923FC">
        <w:rPr>
          <w:i/>
        </w:rPr>
        <w:t xml:space="preserve"> legii”, </w:t>
      </w:r>
      <w:r w:rsidRPr="00A923FC">
        <w:t>potrivit art. 57</w:t>
      </w:r>
      <w:r w:rsidRPr="00A923FC">
        <w:rPr>
          <w:vertAlign w:val="superscript"/>
        </w:rPr>
        <w:t xml:space="preserve">1 </w:t>
      </w:r>
      <w:r w:rsidRPr="00A923FC">
        <w:t>alin. (6) din Anexa 3 la OMAI 140/2016.</w:t>
      </w:r>
    </w:p>
    <w:p w:rsidR="005553BC" w:rsidRPr="00A923FC" w:rsidRDefault="005553BC" w:rsidP="005553BC">
      <w:pPr>
        <w:ind w:right="36" w:firstLine="720"/>
        <w:jc w:val="both"/>
        <w:rPr>
          <w:color w:val="FF0000"/>
        </w:rPr>
      </w:pPr>
    </w:p>
    <w:p w:rsidR="005553BC" w:rsidRPr="00A923FC" w:rsidRDefault="005553BC" w:rsidP="005553BC">
      <w:pPr>
        <w:ind w:right="36" w:firstLine="720"/>
        <w:jc w:val="both"/>
        <w:rPr>
          <w:i/>
        </w:rPr>
      </w:pPr>
      <w:proofErr w:type="spellStart"/>
      <w:r w:rsidRPr="00A923FC">
        <w:rPr>
          <w:i/>
        </w:rPr>
        <w:t>Atenţie</w:t>
      </w:r>
      <w:proofErr w:type="spellEnd"/>
      <w:r w:rsidRPr="00A923FC">
        <w:rPr>
          <w:i/>
        </w:rPr>
        <w:t xml:space="preserve">! – Nu se admit derogări de la niciuna dintre </w:t>
      </w:r>
      <w:proofErr w:type="spellStart"/>
      <w:r w:rsidRPr="00A923FC">
        <w:rPr>
          <w:i/>
        </w:rPr>
        <w:t>condiţiile</w:t>
      </w:r>
      <w:proofErr w:type="spellEnd"/>
      <w:r w:rsidRPr="00A923FC">
        <w:rPr>
          <w:i/>
        </w:rPr>
        <w:t xml:space="preserve"> de participare la concurs, prevăzute în prezentul </w:t>
      </w:r>
      <w:proofErr w:type="spellStart"/>
      <w:r w:rsidRPr="00A923FC">
        <w:rPr>
          <w:i/>
        </w:rPr>
        <w:t>anunţ</w:t>
      </w:r>
      <w:proofErr w:type="spellEnd"/>
      <w:r w:rsidRPr="00A923FC">
        <w:rPr>
          <w:i/>
        </w:rPr>
        <w:t xml:space="preserve">.   </w:t>
      </w:r>
    </w:p>
    <w:p w:rsidR="005553BC" w:rsidRPr="00A923FC" w:rsidRDefault="005553BC" w:rsidP="005553BC">
      <w:pPr>
        <w:ind w:right="36" w:firstLine="720"/>
        <w:jc w:val="both"/>
        <w:rPr>
          <w:i/>
          <w:color w:val="FF0000"/>
        </w:rPr>
      </w:pPr>
      <w:r w:rsidRPr="00A923FC">
        <w:rPr>
          <w:i/>
          <w:color w:val="FF0000"/>
        </w:rPr>
        <w:t xml:space="preserve"> </w:t>
      </w:r>
    </w:p>
    <w:p w:rsidR="005553BC" w:rsidRPr="00A923FC" w:rsidRDefault="005553BC" w:rsidP="005553BC">
      <w:pPr>
        <w:pStyle w:val="BodyTextIndent2"/>
        <w:ind w:right="36"/>
        <w:rPr>
          <w:rFonts w:ascii="Times New Roman" w:hAnsi="Times New Roman"/>
          <w:b/>
        </w:rPr>
      </w:pPr>
      <w:r w:rsidRPr="00A923FC">
        <w:rPr>
          <w:rFonts w:ascii="Times New Roman" w:hAnsi="Times New Roman"/>
          <w:b/>
        </w:rPr>
        <w:t xml:space="preserve">În conformitate cu prevederile Ordinul Ministrului Afacerilor Interne nr. 140/2016, cu modificările și completările ulterioare, dosarul de recrutare se constituie exclusiv în format electronic, </w:t>
      </w:r>
      <w:r w:rsidRPr="00A923FC">
        <w:rPr>
          <w:rFonts w:ascii="Times New Roman" w:hAnsi="Times New Roman"/>
          <w:b/>
          <w:u w:val="single"/>
        </w:rPr>
        <w:t>documentele</w:t>
      </w:r>
      <w:r w:rsidRPr="00A923FC">
        <w:rPr>
          <w:rFonts w:ascii="Times New Roman" w:hAnsi="Times New Roman"/>
          <w:b/>
          <w:noProof/>
          <w:u w:val="single"/>
          <w:lang w:eastAsia="ro-RO"/>
        </w:rPr>
        <w:t xml:space="preserve"> </w:t>
      </w:r>
      <w:r w:rsidRPr="00A923FC">
        <w:rPr>
          <w:rFonts w:ascii="Times New Roman" w:hAnsi="Times New Roman"/>
          <w:b/>
          <w:u w:val="single"/>
          <w:lang w:eastAsia="ro-RO"/>
        </w:rPr>
        <w:t>necesare fiind depuse prin transmiterea în volum complet</w:t>
      </w:r>
      <w:r w:rsidRPr="00A923FC">
        <w:rPr>
          <w:rFonts w:ascii="Times New Roman" w:hAnsi="Times New Roman"/>
          <w:b/>
          <w:lang w:eastAsia="ro-RO"/>
        </w:rPr>
        <w:t xml:space="preserve">, exclusiv în format electronic, scanat, la adresa </w:t>
      </w:r>
      <w:hyperlink r:id="rId5" w:history="1">
        <w:r w:rsidRPr="00A923FC">
          <w:rPr>
            <w:rStyle w:val="Hyperlink"/>
            <w:rFonts w:ascii="Times New Roman" w:hAnsi="Times New Roman"/>
            <w:b/>
            <w:lang w:eastAsia="en-US"/>
          </w:rPr>
          <w:t>resurseumane@db.politiaromana.ro</w:t>
        </w:r>
      </w:hyperlink>
      <w:r w:rsidRPr="00A923FC">
        <w:rPr>
          <w:rStyle w:val="Hyperlink"/>
          <w:rFonts w:ascii="Times New Roman" w:hAnsi="Times New Roman"/>
          <w:lang w:eastAsia="en-US"/>
        </w:rPr>
        <w:t xml:space="preserve"> </w:t>
      </w:r>
      <w:r w:rsidRPr="00A923FC">
        <w:rPr>
          <w:rFonts w:ascii="Times New Roman" w:hAnsi="Times New Roman"/>
          <w:b/>
        </w:rPr>
        <w:t>până la data de 29.09.2023, ora 12.00</w:t>
      </w:r>
    </w:p>
    <w:p w:rsidR="005553BC" w:rsidRPr="00A923FC" w:rsidRDefault="005553BC" w:rsidP="005553BC">
      <w:pPr>
        <w:pStyle w:val="BodyTextIndent2"/>
        <w:ind w:right="36" w:firstLine="0"/>
        <w:rPr>
          <w:rFonts w:ascii="Times New Roman" w:hAnsi="Times New Roman"/>
          <w:color w:val="FF0000"/>
        </w:rPr>
      </w:pPr>
    </w:p>
    <w:p w:rsidR="005553BC" w:rsidRPr="00A923FC" w:rsidRDefault="005553BC" w:rsidP="005553BC">
      <w:pPr>
        <w:ind w:right="36"/>
        <w:jc w:val="both"/>
        <w:rPr>
          <w:b/>
          <w:sz w:val="25"/>
          <w:szCs w:val="25"/>
          <w:u w:val="single"/>
        </w:rPr>
      </w:pPr>
      <w:r w:rsidRPr="00A923FC">
        <w:rPr>
          <w:b/>
          <w:color w:val="FF0000"/>
          <w:sz w:val="25"/>
          <w:szCs w:val="25"/>
        </w:rPr>
        <w:tab/>
      </w:r>
      <w:proofErr w:type="spellStart"/>
      <w:r w:rsidRPr="00A923FC">
        <w:rPr>
          <w:b/>
          <w:sz w:val="25"/>
          <w:szCs w:val="25"/>
          <w:u w:val="single"/>
        </w:rPr>
        <w:t>Secţiunea</w:t>
      </w:r>
      <w:proofErr w:type="spellEnd"/>
      <w:r w:rsidRPr="00A923FC">
        <w:rPr>
          <w:b/>
          <w:sz w:val="25"/>
          <w:szCs w:val="25"/>
          <w:u w:val="single"/>
        </w:rPr>
        <w:t xml:space="preserve"> a III-a – REGULI PRIVIND ÎNSCRIEREA LA CONCURS</w:t>
      </w:r>
    </w:p>
    <w:p w:rsidR="005553BC" w:rsidRPr="00A923FC" w:rsidRDefault="005553BC" w:rsidP="005553BC">
      <w:pPr>
        <w:ind w:right="36" w:firstLine="720"/>
        <w:jc w:val="both"/>
        <w:rPr>
          <w:b/>
          <w:sz w:val="25"/>
          <w:szCs w:val="25"/>
          <w:u w:val="single"/>
        </w:rPr>
      </w:pPr>
      <w:r w:rsidRPr="00A923FC">
        <w:rPr>
          <w:b/>
          <w:sz w:val="25"/>
          <w:szCs w:val="25"/>
          <w:u w:val="single"/>
        </w:rPr>
        <w:t xml:space="preserve">Înscrierea se realizează pe post, în perioada 20–29.09.2023 (inclusiv în zilele nelucrătoare, pe data de 29.09.2023 doar până la orele 12:00), online la adresa de e-mail </w:t>
      </w:r>
      <w:hyperlink r:id="rId6" w:history="1">
        <w:r w:rsidRPr="00A923FC">
          <w:rPr>
            <w:rStyle w:val="Hyperlink"/>
            <w:b/>
          </w:rPr>
          <w:t>resurseumane@db.politiaromana.ro</w:t>
        </w:r>
      </w:hyperlink>
      <w:r w:rsidRPr="00A923FC">
        <w:rPr>
          <w:b/>
          <w:u w:val="single"/>
        </w:rPr>
        <w:t>.</w:t>
      </w:r>
    </w:p>
    <w:p w:rsidR="005553BC" w:rsidRPr="00AD064C" w:rsidRDefault="005553BC" w:rsidP="005553BC">
      <w:pPr>
        <w:ind w:right="36" w:firstLine="720"/>
        <w:jc w:val="both"/>
        <w:rPr>
          <w:lang w:val="en-GB"/>
        </w:rPr>
      </w:pPr>
      <w:r w:rsidRPr="00AD064C">
        <w:t xml:space="preserve">Cererile de participare la concurs (conform modelului anexat) și </w:t>
      </w:r>
      <w:r w:rsidRPr="00AD064C">
        <w:rPr>
          <w:b/>
          <w:u w:val="single"/>
        </w:rPr>
        <w:t>dosarul complet,</w:t>
      </w:r>
      <w:r w:rsidRPr="00AD064C">
        <w:rPr>
          <w:b/>
        </w:rPr>
        <w:t xml:space="preserve"> </w:t>
      </w:r>
      <w:r w:rsidRPr="00AD064C">
        <w:t xml:space="preserve">vor fi adresate inspectorului șef al Inspectoratului de Poliție Județean Dâmbovița și vor fi trimise online, la adresa de e-mail a Serviciului  Resurse Umane  </w:t>
      </w:r>
      <w:hyperlink r:id="rId7" w:history="1">
        <w:r w:rsidRPr="00AD064C">
          <w:rPr>
            <w:rStyle w:val="Hyperlink"/>
            <w:b/>
          </w:rPr>
          <w:t>resurseumane@db.politiaromana.ro</w:t>
        </w:r>
      </w:hyperlink>
      <w:r w:rsidRPr="00AD064C">
        <w:rPr>
          <w:b/>
        </w:rPr>
        <w:t xml:space="preserve"> până la data de 29.09.2023, ora 12.00.</w:t>
      </w:r>
    </w:p>
    <w:p w:rsidR="005553BC" w:rsidRPr="00AD064C" w:rsidRDefault="005553BC" w:rsidP="005553BC">
      <w:pPr>
        <w:ind w:right="36" w:firstLine="720"/>
        <w:jc w:val="both"/>
        <w:rPr>
          <w:b/>
          <w:i/>
          <w:u w:val="single"/>
        </w:rPr>
      </w:pPr>
      <w:proofErr w:type="spellStart"/>
      <w:r w:rsidRPr="00AD064C">
        <w:rPr>
          <w:b/>
          <w:i/>
          <w:u w:val="single"/>
        </w:rPr>
        <w:t>Atenţie</w:t>
      </w:r>
      <w:proofErr w:type="spellEnd"/>
      <w:r w:rsidRPr="00AD064C">
        <w:rPr>
          <w:b/>
          <w:i/>
          <w:u w:val="single"/>
        </w:rPr>
        <w:t xml:space="preserve">! După  data limită de înscriere, respectiv data de 29.09.2023, ora 12.00, nu se vor mai efectua înscrieri. </w:t>
      </w:r>
    </w:p>
    <w:p w:rsidR="005553BC" w:rsidRPr="00AD064C" w:rsidRDefault="005553BC" w:rsidP="005553BC">
      <w:pPr>
        <w:ind w:right="36"/>
        <w:jc w:val="both"/>
      </w:pPr>
      <w:r w:rsidRPr="00A923FC">
        <w:rPr>
          <w:color w:val="FF0000"/>
        </w:rPr>
        <w:tab/>
      </w:r>
      <w:r w:rsidRPr="00AD064C">
        <w:rPr>
          <w:b/>
        </w:rPr>
        <w:t xml:space="preserve">Este interzisă înscrierea la concurs precum și transmiterea documentelor ce constituie dosarul de recrutare prin orice altă modalitate decât cea în format electronic scanat, la adresa de e-mail </w:t>
      </w:r>
      <w:hyperlink r:id="rId8" w:history="1">
        <w:r w:rsidRPr="00AD064C">
          <w:rPr>
            <w:rStyle w:val="Hyperlink"/>
            <w:b/>
          </w:rPr>
          <w:t>resurseumane@db.politiaromana.ro</w:t>
        </w:r>
      </w:hyperlink>
      <w:r w:rsidRPr="00AD064C">
        <w:rPr>
          <w:b/>
        </w:rPr>
        <w:t xml:space="preserve"> indicată</w:t>
      </w:r>
      <w:r w:rsidRPr="00AD064C">
        <w:t>, documentele urmând a nu fi luate în considerare în situația adoptării altei modalități decât cea reglementată în prezentul paragraf.</w:t>
      </w:r>
    </w:p>
    <w:p w:rsidR="005553BC" w:rsidRPr="00AD064C" w:rsidRDefault="005553BC" w:rsidP="005553BC">
      <w:pPr>
        <w:ind w:right="36" w:firstLine="720"/>
        <w:jc w:val="both"/>
      </w:pPr>
      <w:r w:rsidRPr="00AD064C">
        <w:t xml:space="preserve">Fiecare candidat înscris la concurs va primi un cod unic de identificare, ca alternativă în prelucrarea datelor cu caracter personal, care va fi folosit pentru identificarea lui pe întreaga procedură de concurs. (afișare rezultate, etc.). </w:t>
      </w:r>
    </w:p>
    <w:p w:rsidR="005553BC" w:rsidRPr="00AD064C" w:rsidRDefault="005553BC" w:rsidP="005553BC">
      <w:pPr>
        <w:ind w:right="36"/>
        <w:jc w:val="both"/>
      </w:pPr>
      <w:r w:rsidRPr="00AD064C">
        <w:lastRenderedPageBreak/>
        <w:tab/>
      </w:r>
      <w:proofErr w:type="spellStart"/>
      <w:r w:rsidRPr="00AD064C">
        <w:t>Candidaţilor</w:t>
      </w:r>
      <w:proofErr w:type="spellEnd"/>
      <w:r w:rsidRPr="00AD064C">
        <w:t xml:space="preserve"> li se va transmite la adresa de e-mail indicată de către aceștia, un e-mail de confirmare a primirii cererii de înscriere la concurs, precizându-se codul unic de identificare.</w:t>
      </w:r>
    </w:p>
    <w:p w:rsidR="005553BC" w:rsidRPr="00AD064C" w:rsidRDefault="005553BC" w:rsidP="005553BC">
      <w:pPr>
        <w:ind w:right="36" w:firstLine="720"/>
        <w:jc w:val="both"/>
      </w:pPr>
      <w:r w:rsidRPr="00AD064C">
        <w:t xml:space="preserve">Dosarele de recrutare vor fi depuse, până la dată </w:t>
      </w:r>
      <w:r w:rsidRPr="00AD064C">
        <w:rPr>
          <w:b/>
        </w:rPr>
        <w:t>de 29.09.2023, ora 12.00</w:t>
      </w:r>
      <w:r w:rsidRPr="00AD064C">
        <w:t xml:space="preserve">, exclusiv în format electronic (scanat, format PDF needitabil), la adresa de e-mail a Serviciului Resurse Umane </w:t>
      </w:r>
      <w:hyperlink r:id="rId9" w:history="1">
        <w:r w:rsidRPr="00AD064C">
          <w:rPr>
            <w:rStyle w:val="Hyperlink"/>
            <w:b/>
          </w:rPr>
          <w:t>resurseumane@db.politiaromana.ro</w:t>
        </w:r>
      </w:hyperlink>
      <w:r w:rsidRPr="00AD064C">
        <w:t xml:space="preserve"> și vor cuprinde documentele prevăzute de art. </w:t>
      </w:r>
      <w:r w:rsidRPr="00AD064C">
        <w:rPr>
          <w:b/>
          <w:i/>
        </w:rPr>
        <w:t>60 alin. (1) din Anexa nr. 3 la Ordinul ministrului afacerilor interne nr. 140/2016</w:t>
      </w:r>
      <w:r w:rsidRPr="00AD064C">
        <w:t>, astfel:</w:t>
      </w:r>
    </w:p>
    <w:p w:rsidR="005553BC" w:rsidRPr="00AD064C" w:rsidRDefault="005553BC" w:rsidP="005553BC">
      <w:pPr>
        <w:pStyle w:val="ListParagraph"/>
        <w:numPr>
          <w:ilvl w:val="0"/>
          <w:numId w:val="1"/>
        </w:numPr>
        <w:spacing w:after="0" w:line="240" w:lineRule="auto"/>
        <w:ind w:left="990" w:right="36" w:hanging="270"/>
        <w:jc w:val="both"/>
        <w:rPr>
          <w:rFonts w:ascii="Times New Roman" w:eastAsia="SimSun" w:hAnsi="Times New Roman"/>
          <w:sz w:val="24"/>
          <w:szCs w:val="24"/>
          <w:lang w:val="ro-RO"/>
        </w:rPr>
      </w:pPr>
      <w:r w:rsidRPr="00AD064C">
        <w:rPr>
          <w:rFonts w:ascii="Times New Roman" w:eastAsia="SimSun" w:hAnsi="Times New Roman"/>
          <w:sz w:val="24"/>
          <w:szCs w:val="24"/>
          <w:lang w:val="ro-RO"/>
        </w:rPr>
        <w:t xml:space="preserve">cerere de înscriere </w:t>
      </w:r>
      <w:r w:rsidRPr="00AD064C">
        <w:rPr>
          <w:rFonts w:ascii="Times New Roman" w:eastAsia="SimSun" w:hAnsi="Times New Roman"/>
          <w:i/>
          <w:sz w:val="24"/>
          <w:szCs w:val="24"/>
          <w:lang w:val="ro-RO"/>
        </w:rPr>
        <w:t>(Anexa nr. 2)</w:t>
      </w:r>
      <w:r w:rsidRPr="00AD064C">
        <w:rPr>
          <w:rFonts w:ascii="Times New Roman" w:eastAsia="SimSun" w:hAnsi="Times New Roman"/>
          <w:sz w:val="24"/>
          <w:szCs w:val="24"/>
          <w:lang w:val="ro-RO"/>
        </w:rPr>
        <w:t xml:space="preserve"> și curriculum vitae, model </w:t>
      </w:r>
      <w:proofErr w:type="spellStart"/>
      <w:r w:rsidRPr="00AD064C">
        <w:rPr>
          <w:rFonts w:ascii="Times New Roman" w:eastAsia="SimSun" w:hAnsi="Times New Roman"/>
          <w:sz w:val="24"/>
          <w:szCs w:val="24"/>
          <w:lang w:val="ro-RO"/>
        </w:rPr>
        <w:t>Europass</w:t>
      </w:r>
      <w:proofErr w:type="spellEnd"/>
      <w:r w:rsidRPr="00AD064C">
        <w:rPr>
          <w:rFonts w:ascii="Times New Roman" w:eastAsia="SimSun" w:hAnsi="Times New Roman"/>
          <w:sz w:val="24"/>
          <w:szCs w:val="24"/>
          <w:lang w:val="ro-RO"/>
        </w:rPr>
        <w:t xml:space="preserve"> </w:t>
      </w:r>
      <w:r w:rsidRPr="00AD064C">
        <w:rPr>
          <w:rFonts w:ascii="Times New Roman" w:eastAsia="SimSun" w:hAnsi="Times New Roman"/>
          <w:i/>
          <w:sz w:val="24"/>
          <w:szCs w:val="24"/>
          <w:lang w:val="ro-RO"/>
        </w:rPr>
        <w:t>(Anexa nr.3)</w:t>
      </w:r>
      <w:r w:rsidRPr="00AD064C">
        <w:rPr>
          <w:rFonts w:ascii="Times New Roman" w:eastAsia="SimSun" w:hAnsi="Times New Roman"/>
          <w:sz w:val="24"/>
          <w:szCs w:val="24"/>
          <w:lang w:val="ro-RO"/>
        </w:rPr>
        <w:t xml:space="preserve"> conform modelelor anexate la prezentul </w:t>
      </w:r>
      <w:proofErr w:type="spellStart"/>
      <w:r w:rsidRPr="00AD064C">
        <w:rPr>
          <w:rFonts w:ascii="Times New Roman" w:eastAsia="SimSun" w:hAnsi="Times New Roman"/>
          <w:sz w:val="24"/>
          <w:szCs w:val="24"/>
          <w:lang w:val="ro-RO"/>
        </w:rPr>
        <w:t>anunţ</w:t>
      </w:r>
      <w:proofErr w:type="spellEnd"/>
      <w:r w:rsidRPr="00AD064C">
        <w:rPr>
          <w:rFonts w:ascii="Times New Roman" w:eastAsia="SimSun" w:hAnsi="Times New Roman"/>
          <w:sz w:val="24"/>
          <w:szCs w:val="24"/>
          <w:lang w:val="ro-RO"/>
        </w:rPr>
        <w:t xml:space="preserve">; </w:t>
      </w:r>
    </w:p>
    <w:p w:rsidR="005553BC" w:rsidRPr="00AD064C" w:rsidRDefault="005553BC" w:rsidP="005553BC">
      <w:pPr>
        <w:pStyle w:val="ListParagraph"/>
        <w:numPr>
          <w:ilvl w:val="0"/>
          <w:numId w:val="1"/>
        </w:numPr>
        <w:spacing w:after="0" w:line="240" w:lineRule="auto"/>
        <w:ind w:left="990" w:right="36" w:hanging="270"/>
        <w:jc w:val="both"/>
        <w:rPr>
          <w:rFonts w:ascii="Times New Roman" w:eastAsia="SimSun" w:hAnsi="Times New Roman"/>
          <w:sz w:val="24"/>
          <w:szCs w:val="24"/>
          <w:lang w:val="ro-RO"/>
        </w:rPr>
      </w:pPr>
      <w:r w:rsidRPr="00AD064C">
        <w:rPr>
          <w:rFonts w:ascii="Times New Roman" w:eastAsia="SimSun" w:hAnsi="Times New Roman"/>
          <w:sz w:val="24"/>
          <w:szCs w:val="24"/>
          <w:lang w:val="ro-RO"/>
        </w:rPr>
        <w:t>copii ale actului de identitate și ale documentelor care atestă nivelul și specializarea studiilor impuse de cerințele postului (diplomă și supliment);</w:t>
      </w:r>
    </w:p>
    <w:p w:rsidR="005553BC" w:rsidRPr="00AD064C" w:rsidRDefault="005553BC" w:rsidP="005553BC">
      <w:pPr>
        <w:pStyle w:val="ListParagraph"/>
        <w:numPr>
          <w:ilvl w:val="0"/>
          <w:numId w:val="1"/>
        </w:numPr>
        <w:spacing w:after="0" w:line="240" w:lineRule="auto"/>
        <w:ind w:left="990" w:right="36" w:hanging="270"/>
        <w:jc w:val="both"/>
        <w:rPr>
          <w:rFonts w:ascii="Times New Roman" w:eastAsia="SimSun" w:hAnsi="Times New Roman"/>
          <w:sz w:val="24"/>
          <w:szCs w:val="24"/>
          <w:lang w:val="ro-RO"/>
        </w:rPr>
      </w:pPr>
      <w:r w:rsidRPr="00AD064C">
        <w:rPr>
          <w:rFonts w:ascii="Times New Roman" w:eastAsia="SimSun" w:hAnsi="Times New Roman"/>
          <w:sz w:val="24"/>
          <w:szCs w:val="24"/>
          <w:lang w:val="ro-RO"/>
        </w:rPr>
        <w:t>adeverință care conține rezultatul ultimului examen de bilanț, eliberată de medicul de unitate, potrivit Dispoziției Directorului Direcției Medicale nr. 826079 din 04.12.2018;</w:t>
      </w:r>
    </w:p>
    <w:p w:rsidR="005553BC" w:rsidRPr="00AD064C" w:rsidRDefault="005553BC" w:rsidP="005553BC">
      <w:pPr>
        <w:pStyle w:val="ListParagraph"/>
        <w:numPr>
          <w:ilvl w:val="0"/>
          <w:numId w:val="1"/>
        </w:numPr>
        <w:spacing w:after="0" w:line="240" w:lineRule="auto"/>
        <w:ind w:left="990" w:right="36" w:hanging="270"/>
        <w:jc w:val="both"/>
        <w:rPr>
          <w:rFonts w:ascii="Times New Roman" w:eastAsia="SimSun" w:hAnsi="Times New Roman"/>
          <w:sz w:val="24"/>
          <w:szCs w:val="24"/>
          <w:lang w:val="ro-RO"/>
        </w:rPr>
      </w:pPr>
      <w:r w:rsidRPr="00AD064C">
        <w:rPr>
          <w:rFonts w:ascii="Times New Roman" w:eastAsia="SimSun" w:hAnsi="Times New Roman"/>
          <w:sz w:val="24"/>
          <w:szCs w:val="24"/>
          <w:lang w:val="ro-RO"/>
        </w:rPr>
        <w:t xml:space="preserve">declarația de confirmare a cunoașterii și acceptării condițiilor de recrutare </w:t>
      </w:r>
      <w:r w:rsidRPr="00AD064C">
        <w:rPr>
          <w:rFonts w:ascii="Times New Roman" w:eastAsia="SimSun" w:hAnsi="Times New Roman"/>
          <w:i/>
          <w:sz w:val="24"/>
          <w:szCs w:val="24"/>
          <w:lang w:val="ro-RO"/>
        </w:rPr>
        <w:t>(Anexa nr.4)</w:t>
      </w:r>
      <w:r w:rsidRPr="00AD064C">
        <w:rPr>
          <w:rFonts w:ascii="Times New Roman" w:eastAsia="SimSun" w:hAnsi="Times New Roman"/>
          <w:sz w:val="24"/>
          <w:szCs w:val="24"/>
          <w:lang w:val="ro-RO"/>
        </w:rPr>
        <w:t>;</w:t>
      </w:r>
    </w:p>
    <w:p w:rsidR="005553BC" w:rsidRPr="00AD064C" w:rsidRDefault="005553BC" w:rsidP="005553BC">
      <w:pPr>
        <w:pStyle w:val="ListParagraph"/>
        <w:numPr>
          <w:ilvl w:val="0"/>
          <w:numId w:val="1"/>
        </w:numPr>
        <w:spacing w:after="0" w:line="240" w:lineRule="auto"/>
        <w:ind w:left="990" w:right="36" w:hanging="270"/>
        <w:jc w:val="both"/>
        <w:rPr>
          <w:rFonts w:ascii="Times New Roman" w:eastAsia="SimSun" w:hAnsi="Times New Roman"/>
          <w:sz w:val="24"/>
          <w:szCs w:val="24"/>
          <w:lang w:val="ro-RO"/>
        </w:rPr>
      </w:pPr>
      <w:proofErr w:type="spellStart"/>
      <w:r w:rsidRPr="00AD064C">
        <w:rPr>
          <w:rFonts w:ascii="Times New Roman" w:eastAsia="SimSun" w:hAnsi="Times New Roman"/>
          <w:sz w:val="24"/>
          <w:szCs w:val="24"/>
          <w:lang w:val="ro-RO"/>
        </w:rPr>
        <w:t>adeverinţă</w:t>
      </w:r>
      <w:proofErr w:type="spellEnd"/>
      <w:r w:rsidRPr="00AD064C">
        <w:rPr>
          <w:rFonts w:ascii="Times New Roman" w:eastAsia="SimSun" w:hAnsi="Times New Roman"/>
          <w:sz w:val="24"/>
          <w:szCs w:val="24"/>
          <w:lang w:val="ro-RO"/>
        </w:rPr>
        <w:t xml:space="preserve"> eliberată de structura de resurse umane a unității de </w:t>
      </w:r>
      <w:proofErr w:type="spellStart"/>
      <w:r w:rsidRPr="00AD064C">
        <w:rPr>
          <w:rFonts w:ascii="Times New Roman" w:eastAsia="SimSun" w:hAnsi="Times New Roman"/>
          <w:sz w:val="24"/>
          <w:szCs w:val="24"/>
          <w:lang w:val="ro-RO"/>
        </w:rPr>
        <w:t>provenienţă</w:t>
      </w:r>
      <w:proofErr w:type="spellEnd"/>
      <w:r w:rsidRPr="00AD064C">
        <w:rPr>
          <w:rFonts w:ascii="Times New Roman" w:eastAsia="SimSun" w:hAnsi="Times New Roman"/>
          <w:sz w:val="24"/>
          <w:szCs w:val="24"/>
          <w:lang w:val="ro-RO"/>
        </w:rPr>
        <w:t>, din care să rezulte îndeplinirea condițiilor prevăzute în prezentul anunț, pentru candidații care nu sunt încadrați în I.P.J. Dâmbovița;</w:t>
      </w:r>
    </w:p>
    <w:p w:rsidR="005553BC" w:rsidRPr="00AD064C" w:rsidRDefault="005553BC" w:rsidP="005553BC">
      <w:pPr>
        <w:pStyle w:val="ListParagraph"/>
        <w:numPr>
          <w:ilvl w:val="0"/>
          <w:numId w:val="1"/>
        </w:numPr>
        <w:spacing w:after="0" w:line="240" w:lineRule="auto"/>
        <w:ind w:left="990" w:right="36" w:hanging="270"/>
        <w:jc w:val="both"/>
        <w:rPr>
          <w:rFonts w:ascii="Times New Roman" w:eastAsia="SimSun" w:hAnsi="Times New Roman"/>
          <w:sz w:val="24"/>
          <w:szCs w:val="24"/>
          <w:lang w:val="ro-RO"/>
        </w:rPr>
      </w:pPr>
      <w:proofErr w:type="spellStart"/>
      <w:r w:rsidRPr="00AD064C">
        <w:rPr>
          <w:rFonts w:ascii="Times New Roman" w:eastAsia="SimSun" w:hAnsi="Times New Roman"/>
          <w:sz w:val="24"/>
          <w:szCs w:val="24"/>
          <w:lang w:val="ro-RO"/>
        </w:rPr>
        <w:t>declaraţia</w:t>
      </w:r>
      <w:proofErr w:type="spellEnd"/>
      <w:r w:rsidRPr="00AD064C">
        <w:rPr>
          <w:rFonts w:ascii="Times New Roman" w:eastAsia="SimSun" w:hAnsi="Times New Roman"/>
          <w:sz w:val="24"/>
          <w:szCs w:val="24"/>
          <w:lang w:val="ro-RO"/>
        </w:rPr>
        <w:t xml:space="preserve"> de acceptare înregistrare audio-video </w:t>
      </w:r>
      <w:r w:rsidRPr="00AD064C">
        <w:rPr>
          <w:rFonts w:ascii="Times New Roman" w:eastAsia="SimSun" w:hAnsi="Times New Roman"/>
          <w:i/>
          <w:sz w:val="24"/>
          <w:szCs w:val="24"/>
          <w:lang w:val="ro-RO"/>
        </w:rPr>
        <w:t>(Anexa 5)</w:t>
      </w:r>
      <w:r w:rsidRPr="00AD064C">
        <w:rPr>
          <w:rFonts w:ascii="Times New Roman" w:eastAsia="SimSun" w:hAnsi="Times New Roman"/>
          <w:sz w:val="24"/>
          <w:szCs w:val="24"/>
          <w:lang w:val="ro-RO"/>
        </w:rPr>
        <w:t xml:space="preserve">  </w:t>
      </w:r>
    </w:p>
    <w:p w:rsidR="005553BC" w:rsidRPr="00A923FC" w:rsidRDefault="005553BC" w:rsidP="005553BC">
      <w:pPr>
        <w:pStyle w:val="ListParagraph"/>
        <w:spacing w:after="0" w:line="240" w:lineRule="auto"/>
        <w:ind w:left="990" w:right="36"/>
        <w:jc w:val="both"/>
        <w:rPr>
          <w:rFonts w:ascii="Times New Roman" w:eastAsia="SimSun" w:hAnsi="Times New Roman"/>
          <w:color w:val="FF0000"/>
          <w:sz w:val="24"/>
          <w:szCs w:val="24"/>
          <w:lang w:val="ro-RO"/>
        </w:rPr>
      </w:pPr>
    </w:p>
    <w:p w:rsidR="005553BC" w:rsidRPr="00AD064C" w:rsidRDefault="005553BC" w:rsidP="005553BC">
      <w:pPr>
        <w:ind w:right="36"/>
        <w:jc w:val="both"/>
        <w:rPr>
          <w:b/>
          <w:i/>
          <w:sz w:val="25"/>
          <w:szCs w:val="25"/>
        </w:rPr>
      </w:pPr>
      <w:r w:rsidRPr="00A923FC">
        <w:rPr>
          <w:color w:val="FF0000"/>
          <w:sz w:val="25"/>
          <w:szCs w:val="25"/>
        </w:rPr>
        <w:tab/>
      </w:r>
      <w:r w:rsidRPr="00AD064C">
        <w:rPr>
          <w:b/>
          <w:i/>
          <w:sz w:val="25"/>
          <w:szCs w:val="25"/>
        </w:rPr>
        <w:t xml:space="preserve">Adeverințele sunt valabile doar dacă au fost emise ulterior publicării prezentului anunț de concurs. </w:t>
      </w:r>
    </w:p>
    <w:p w:rsidR="005553BC" w:rsidRPr="00AD064C" w:rsidRDefault="005553BC" w:rsidP="005553BC">
      <w:pPr>
        <w:pStyle w:val="NoSpacing"/>
        <w:ind w:right="36" w:firstLine="720"/>
        <w:jc w:val="both"/>
        <w:rPr>
          <w:b/>
          <w:sz w:val="25"/>
          <w:szCs w:val="25"/>
        </w:rPr>
      </w:pPr>
      <w:proofErr w:type="spellStart"/>
      <w:r w:rsidRPr="00AD064C">
        <w:rPr>
          <w:b/>
          <w:sz w:val="25"/>
          <w:szCs w:val="25"/>
        </w:rPr>
        <w:t>Documentele</w:t>
      </w:r>
      <w:proofErr w:type="spellEnd"/>
      <w:r w:rsidRPr="00AD064C">
        <w:rPr>
          <w:b/>
          <w:sz w:val="25"/>
          <w:szCs w:val="25"/>
        </w:rPr>
        <w:t xml:space="preserve"> care </w:t>
      </w:r>
      <w:proofErr w:type="spellStart"/>
      <w:r w:rsidRPr="00AD064C">
        <w:rPr>
          <w:b/>
          <w:sz w:val="25"/>
          <w:szCs w:val="25"/>
        </w:rPr>
        <w:t>necesită</w:t>
      </w:r>
      <w:proofErr w:type="spellEnd"/>
      <w:r w:rsidRPr="00AD064C">
        <w:rPr>
          <w:b/>
          <w:sz w:val="25"/>
          <w:szCs w:val="25"/>
        </w:rPr>
        <w:t xml:space="preserve"> a fi </w:t>
      </w:r>
      <w:proofErr w:type="spellStart"/>
      <w:r w:rsidRPr="00AD064C">
        <w:rPr>
          <w:b/>
          <w:sz w:val="25"/>
          <w:szCs w:val="25"/>
        </w:rPr>
        <w:t>completate</w:t>
      </w:r>
      <w:proofErr w:type="spellEnd"/>
      <w:r w:rsidRPr="00AD064C">
        <w:rPr>
          <w:b/>
          <w:sz w:val="25"/>
          <w:szCs w:val="25"/>
        </w:rPr>
        <w:t xml:space="preserve"> (ex. </w:t>
      </w:r>
      <w:proofErr w:type="spellStart"/>
      <w:r w:rsidRPr="00AD064C">
        <w:rPr>
          <w:b/>
          <w:sz w:val="25"/>
          <w:szCs w:val="25"/>
        </w:rPr>
        <w:t>cererea</w:t>
      </w:r>
      <w:proofErr w:type="spellEnd"/>
      <w:r w:rsidRPr="00AD064C">
        <w:rPr>
          <w:b/>
          <w:sz w:val="25"/>
          <w:szCs w:val="25"/>
        </w:rPr>
        <w:t xml:space="preserve"> de </w:t>
      </w:r>
      <w:proofErr w:type="spellStart"/>
      <w:r w:rsidRPr="00AD064C">
        <w:rPr>
          <w:b/>
          <w:sz w:val="25"/>
          <w:szCs w:val="25"/>
        </w:rPr>
        <w:t>înscriere</w:t>
      </w:r>
      <w:proofErr w:type="spellEnd"/>
      <w:r w:rsidRPr="00AD064C">
        <w:rPr>
          <w:b/>
          <w:sz w:val="25"/>
          <w:szCs w:val="25"/>
        </w:rPr>
        <w:t xml:space="preserve">, </w:t>
      </w:r>
      <w:proofErr w:type="spellStart"/>
      <w:r w:rsidRPr="00AD064C">
        <w:rPr>
          <w:b/>
          <w:sz w:val="25"/>
          <w:szCs w:val="25"/>
        </w:rPr>
        <w:t>declarații</w:t>
      </w:r>
      <w:proofErr w:type="spellEnd"/>
      <w:r w:rsidRPr="00AD064C">
        <w:rPr>
          <w:b/>
          <w:sz w:val="25"/>
          <w:szCs w:val="25"/>
        </w:rPr>
        <w:t xml:space="preserve">, etc.) </w:t>
      </w:r>
      <w:proofErr w:type="spellStart"/>
      <w:r w:rsidRPr="00AD064C">
        <w:rPr>
          <w:b/>
          <w:sz w:val="25"/>
          <w:szCs w:val="25"/>
        </w:rPr>
        <w:t>vor</w:t>
      </w:r>
      <w:proofErr w:type="spellEnd"/>
      <w:r w:rsidRPr="00AD064C">
        <w:rPr>
          <w:b/>
          <w:sz w:val="25"/>
          <w:szCs w:val="25"/>
        </w:rPr>
        <w:t xml:space="preserve"> fi </w:t>
      </w:r>
      <w:proofErr w:type="spellStart"/>
      <w:r w:rsidRPr="00AD064C">
        <w:rPr>
          <w:b/>
          <w:sz w:val="25"/>
          <w:szCs w:val="25"/>
        </w:rPr>
        <w:t>printate</w:t>
      </w:r>
      <w:proofErr w:type="spellEnd"/>
      <w:r w:rsidRPr="00AD064C">
        <w:rPr>
          <w:b/>
          <w:sz w:val="25"/>
          <w:szCs w:val="25"/>
        </w:rPr>
        <w:t xml:space="preserve"> de </w:t>
      </w:r>
      <w:proofErr w:type="spellStart"/>
      <w:r w:rsidRPr="00AD064C">
        <w:rPr>
          <w:b/>
          <w:sz w:val="25"/>
          <w:szCs w:val="25"/>
        </w:rPr>
        <w:t>către</w:t>
      </w:r>
      <w:proofErr w:type="spellEnd"/>
      <w:r w:rsidRPr="00AD064C">
        <w:rPr>
          <w:b/>
          <w:sz w:val="25"/>
          <w:szCs w:val="25"/>
        </w:rPr>
        <w:t xml:space="preserve"> </w:t>
      </w:r>
      <w:proofErr w:type="spellStart"/>
      <w:r w:rsidRPr="00AD064C">
        <w:rPr>
          <w:b/>
          <w:sz w:val="25"/>
          <w:szCs w:val="25"/>
        </w:rPr>
        <w:t>candidat</w:t>
      </w:r>
      <w:proofErr w:type="spellEnd"/>
      <w:r w:rsidRPr="00AD064C">
        <w:rPr>
          <w:b/>
          <w:sz w:val="25"/>
          <w:szCs w:val="25"/>
        </w:rPr>
        <w:t xml:space="preserve">, </w:t>
      </w:r>
      <w:proofErr w:type="spellStart"/>
      <w:r w:rsidRPr="00AD064C">
        <w:rPr>
          <w:b/>
          <w:sz w:val="25"/>
          <w:szCs w:val="25"/>
        </w:rPr>
        <w:t>completate</w:t>
      </w:r>
      <w:proofErr w:type="spellEnd"/>
      <w:r w:rsidRPr="00AD064C">
        <w:rPr>
          <w:b/>
          <w:sz w:val="25"/>
          <w:szCs w:val="25"/>
        </w:rPr>
        <w:t xml:space="preserve"> </w:t>
      </w:r>
      <w:proofErr w:type="spellStart"/>
      <w:r w:rsidRPr="00AD064C">
        <w:rPr>
          <w:b/>
          <w:sz w:val="25"/>
          <w:szCs w:val="25"/>
        </w:rPr>
        <w:t>olograf</w:t>
      </w:r>
      <w:proofErr w:type="spellEnd"/>
      <w:r w:rsidRPr="00AD064C">
        <w:rPr>
          <w:b/>
          <w:sz w:val="25"/>
          <w:szCs w:val="25"/>
        </w:rPr>
        <w:t xml:space="preserve">, </w:t>
      </w:r>
      <w:proofErr w:type="spellStart"/>
      <w:r w:rsidRPr="00AD064C">
        <w:rPr>
          <w:b/>
          <w:sz w:val="25"/>
          <w:szCs w:val="25"/>
        </w:rPr>
        <w:t>datate</w:t>
      </w:r>
      <w:proofErr w:type="spellEnd"/>
      <w:r w:rsidRPr="00AD064C">
        <w:rPr>
          <w:b/>
          <w:sz w:val="25"/>
          <w:szCs w:val="25"/>
        </w:rPr>
        <w:t xml:space="preserve"> </w:t>
      </w:r>
      <w:proofErr w:type="spellStart"/>
      <w:r w:rsidRPr="00AD064C">
        <w:rPr>
          <w:b/>
          <w:sz w:val="25"/>
          <w:szCs w:val="25"/>
        </w:rPr>
        <w:t>și</w:t>
      </w:r>
      <w:proofErr w:type="spellEnd"/>
      <w:r w:rsidRPr="00AD064C">
        <w:rPr>
          <w:b/>
          <w:sz w:val="25"/>
          <w:szCs w:val="25"/>
        </w:rPr>
        <w:t xml:space="preserve"> </w:t>
      </w:r>
      <w:proofErr w:type="spellStart"/>
      <w:r w:rsidRPr="00AD064C">
        <w:rPr>
          <w:b/>
          <w:sz w:val="25"/>
          <w:szCs w:val="25"/>
        </w:rPr>
        <w:t>semnate</w:t>
      </w:r>
      <w:proofErr w:type="spellEnd"/>
      <w:r w:rsidRPr="00AD064C">
        <w:rPr>
          <w:b/>
          <w:sz w:val="25"/>
          <w:szCs w:val="25"/>
        </w:rPr>
        <w:t xml:space="preserve">, </w:t>
      </w:r>
      <w:proofErr w:type="spellStart"/>
      <w:r w:rsidRPr="00AD064C">
        <w:rPr>
          <w:b/>
          <w:sz w:val="25"/>
          <w:szCs w:val="25"/>
        </w:rPr>
        <w:t>iar</w:t>
      </w:r>
      <w:proofErr w:type="spellEnd"/>
      <w:r w:rsidRPr="00AD064C">
        <w:rPr>
          <w:b/>
          <w:sz w:val="25"/>
          <w:szCs w:val="25"/>
        </w:rPr>
        <w:t xml:space="preserve"> ulterior </w:t>
      </w:r>
      <w:proofErr w:type="spellStart"/>
      <w:r w:rsidRPr="00AD064C">
        <w:rPr>
          <w:b/>
          <w:sz w:val="25"/>
          <w:szCs w:val="25"/>
        </w:rPr>
        <w:t>scanate</w:t>
      </w:r>
      <w:proofErr w:type="spellEnd"/>
      <w:r w:rsidRPr="00AD064C">
        <w:rPr>
          <w:b/>
          <w:sz w:val="25"/>
          <w:szCs w:val="25"/>
        </w:rPr>
        <w:t xml:space="preserve"> </w:t>
      </w:r>
      <w:proofErr w:type="spellStart"/>
      <w:r w:rsidRPr="00AD064C">
        <w:rPr>
          <w:b/>
          <w:sz w:val="25"/>
          <w:szCs w:val="25"/>
        </w:rPr>
        <w:t>în</w:t>
      </w:r>
      <w:proofErr w:type="spellEnd"/>
      <w:r w:rsidRPr="00AD064C">
        <w:rPr>
          <w:b/>
          <w:sz w:val="25"/>
          <w:szCs w:val="25"/>
        </w:rPr>
        <w:t xml:space="preserve"> format </w:t>
      </w:r>
      <w:r w:rsidRPr="00AD064C">
        <w:rPr>
          <w:b/>
          <w:i/>
          <w:sz w:val="25"/>
          <w:szCs w:val="25"/>
        </w:rPr>
        <w:t>.pdf</w:t>
      </w:r>
      <w:r w:rsidRPr="00AD064C">
        <w:rPr>
          <w:b/>
          <w:sz w:val="25"/>
          <w:szCs w:val="25"/>
        </w:rPr>
        <w:t xml:space="preserve"> </w:t>
      </w:r>
      <w:proofErr w:type="spellStart"/>
      <w:r w:rsidRPr="00AD064C">
        <w:rPr>
          <w:b/>
          <w:sz w:val="25"/>
          <w:szCs w:val="25"/>
        </w:rPr>
        <w:t>și</w:t>
      </w:r>
      <w:proofErr w:type="spellEnd"/>
      <w:r w:rsidRPr="00AD064C">
        <w:rPr>
          <w:b/>
          <w:sz w:val="25"/>
          <w:szCs w:val="25"/>
        </w:rPr>
        <w:t xml:space="preserve"> </w:t>
      </w:r>
      <w:proofErr w:type="spellStart"/>
      <w:r w:rsidRPr="00AD064C">
        <w:rPr>
          <w:b/>
          <w:sz w:val="25"/>
          <w:szCs w:val="25"/>
        </w:rPr>
        <w:t>transmise</w:t>
      </w:r>
      <w:proofErr w:type="spellEnd"/>
      <w:r w:rsidRPr="00AD064C">
        <w:rPr>
          <w:b/>
          <w:sz w:val="25"/>
          <w:szCs w:val="25"/>
        </w:rPr>
        <w:t xml:space="preserve"> </w:t>
      </w:r>
      <w:proofErr w:type="spellStart"/>
      <w:r w:rsidRPr="00AD064C">
        <w:rPr>
          <w:b/>
          <w:sz w:val="25"/>
          <w:szCs w:val="25"/>
        </w:rPr>
        <w:t>în</w:t>
      </w:r>
      <w:proofErr w:type="spellEnd"/>
      <w:r w:rsidRPr="00AD064C">
        <w:rPr>
          <w:b/>
          <w:sz w:val="25"/>
          <w:szCs w:val="25"/>
        </w:rPr>
        <w:t xml:space="preserve"> format electronic </w:t>
      </w:r>
      <w:proofErr w:type="spellStart"/>
      <w:r w:rsidRPr="00AD064C">
        <w:rPr>
          <w:b/>
          <w:sz w:val="25"/>
          <w:szCs w:val="25"/>
        </w:rPr>
        <w:t>pe</w:t>
      </w:r>
      <w:proofErr w:type="spellEnd"/>
      <w:r w:rsidRPr="00AD064C">
        <w:rPr>
          <w:b/>
          <w:sz w:val="25"/>
          <w:szCs w:val="25"/>
        </w:rPr>
        <w:t xml:space="preserve"> </w:t>
      </w:r>
      <w:proofErr w:type="spellStart"/>
      <w:r w:rsidRPr="00AD064C">
        <w:rPr>
          <w:b/>
          <w:sz w:val="25"/>
          <w:szCs w:val="25"/>
        </w:rPr>
        <w:t>adresa</w:t>
      </w:r>
      <w:proofErr w:type="spellEnd"/>
      <w:r w:rsidRPr="00AD064C">
        <w:rPr>
          <w:b/>
          <w:sz w:val="25"/>
          <w:szCs w:val="25"/>
        </w:rPr>
        <w:t xml:space="preserve"> de e-mail </w:t>
      </w:r>
      <w:proofErr w:type="spellStart"/>
      <w:r w:rsidRPr="00AD064C">
        <w:rPr>
          <w:b/>
          <w:sz w:val="25"/>
          <w:szCs w:val="25"/>
        </w:rPr>
        <w:t>indicată</w:t>
      </w:r>
      <w:proofErr w:type="spellEnd"/>
      <w:r w:rsidRPr="00AD064C">
        <w:rPr>
          <w:b/>
          <w:sz w:val="25"/>
          <w:szCs w:val="25"/>
        </w:rPr>
        <w:t xml:space="preserve"> </w:t>
      </w:r>
      <w:proofErr w:type="spellStart"/>
      <w:r w:rsidRPr="00AD064C">
        <w:rPr>
          <w:b/>
          <w:sz w:val="25"/>
          <w:szCs w:val="25"/>
        </w:rPr>
        <w:t>mai</w:t>
      </w:r>
      <w:proofErr w:type="spellEnd"/>
      <w:r w:rsidRPr="00AD064C">
        <w:rPr>
          <w:b/>
          <w:sz w:val="25"/>
          <w:szCs w:val="25"/>
        </w:rPr>
        <w:t xml:space="preserve"> </w:t>
      </w:r>
      <w:proofErr w:type="spellStart"/>
      <w:r w:rsidRPr="00AD064C">
        <w:rPr>
          <w:b/>
          <w:sz w:val="25"/>
          <w:szCs w:val="25"/>
        </w:rPr>
        <w:t>sus</w:t>
      </w:r>
      <w:proofErr w:type="spellEnd"/>
      <w:r w:rsidRPr="00AD064C">
        <w:rPr>
          <w:b/>
          <w:sz w:val="25"/>
          <w:szCs w:val="25"/>
        </w:rPr>
        <w:t xml:space="preserve"> (</w:t>
      </w:r>
      <w:proofErr w:type="spellStart"/>
      <w:r w:rsidRPr="00AD064C">
        <w:rPr>
          <w:b/>
          <w:sz w:val="25"/>
          <w:szCs w:val="25"/>
        </w:rPr>
        <w:t>candidații</w:t>
      </w:r>
      <w:proofErr w:type="spellEnd"/>
      <w:r w:rsidRPr="00AD064C">
        <w:rPr>
          <w:b/>
          <w:sz w:val="25"/>
          <w:szCs w:val="25"/>
        </w:rPr>
        <w:t xml:space="preserve"> </w:t>
      </w:r>
      <w:proofErr w:type="spellStart"/>
      <w:r w:rsidRPr="00AD064C">
        <w:rPr>
          <w:b/>
          <w:sz w:val="25"/>
          <w:szCs w:val="25"/>
        </w:rPr>
        <w:t>vor</w:t>
      </w:r>
      <w:proofErr w:type="spellEnd"/>
      <w:r w:rsidRPr="00AD064C">
        <w:rPr>
          <w:b/>
          <w:sz w:val="25"/>
          <w:szCs w:val="25"/>
        </w:rPr>
        <w:t xml:space="preserve"> </w:t>
      </w:r>
      <w:proofErr w:type="spellStart"/>
      <w:r w:rsidRPr="00AD064C">
        <w:rPr>
          <w:b/>
          <w:sz w:val="25"/>
          <w:szCs w:val="25"/>
        </w:rPr>
        <w:t>manifesta</w:t>
      </w:r>
      <w:proofErr w:type="spellEnd"/>
      <w:r w:rsidRPr="00AD064C">
        <w:rPr>
          <w:b/>
          <w:sz w:val="25"/>
          <w:szCs w:val="25"/>
        </w:rPr>
        <w:t xml:space="preserve"> </w:t>
      </w:r>
      <w:proofErr w:type="spellStart"/>
      <w:r w:rsidRPr="00AD064C">
        <w:rPr>
          <w:b/>
          <w:sz w:val="25"/>
          <w:szCs w:val="25"/>
        </w:rPr>
        <w:t>atenție</w:t>
      </w:r>
      <w:proofErr w:type="spellEnd"/>
      <w:r w:rsidRPr="00AD064C">
        <w:rPr>
          <w:b/>
          <w:sz w:val="25"/>
          <w:szCs w:val="25"/>
        </w:rPr>
        <w:t xml:space="preserve"> </w:t>
      </w:r>
      <w:proofErr w:type="spellStart"/>
      <w:r w:rsidRPr="00AD064C">
        <w:rPr>
          <w:b/>
          <w:sz w:val="25"/>
          <w:szCs w:val="25"/>
        </w:rPr>
        <w:t>maximă</w:t>
      </w:r>
      <w:proofErr w:type="spellEnd"/>
      <w:r w:rsidRPr="00AD064C">
        <w:rPr>
          <w:b/>
          <w:sz w:val="25"/>
          <w:szCs w:val="25"/>
        </w:rPr>
        <w:t xml:space="preserve"> ca </w:t>
      </w:r>
      <w:proofErr w:type="spellStart"/>
      <w:r w:rsidRPr="00AD064C">
        <w:rPr>
          <w:b/>
          <w:sz w:val="25"/>
          <w:szCs w:val="25"/>
        </w:rPr>
        <w:t>documentele</w:t>
      </w:r>
      <w:proofErr w:type="spellEnd"/>
      <w:r w:rsidRPr="00AD064C">
        <w:rPr>
          <w:b/>
          <w:sz w:val="25"/>
          <w:szCs w:val="25"/>
        </w:rPr>
        <w:t xml:space="preserve"> </w:t>
      </w:r>
      <w:proofErr w:type="spellStart"/>
      <w:r w:rsidRPr="00AD064C">
        <w:rPr>
          <w:b/>
          <w:sz w:val="25"/>
          <w:szCs w:val="25"/>
        </w:rPr>
        <w:t>să</w:t>
      </w:r>
      <w:proofErr w:type="spellEnd"/>
      <w:r w:rsidRPr="00AD064C">
        <w:rPr>
          <w:b/>
          <w:sz w:val="25"/>
          <w:szCs w:val="25"/>
        </w:rPr>
        <w:t xml:space="preserve"> fie </w:t>
      </w:r>
      <w:proofErr w:type="spellStart"/>
      <w:r w:rsidRPr="00AD064C">
        <w:rPr>
          <w:b/>
          <w:sz w:val="25"/>
          <w:szCs w:val="25"/>
        </w:rPr>
        <w:t>completate</w:t>
      </w:r>
      <w:proofErr w:type="spellEnd"/>
      <w:r w:rsidRPr="00AD064C">
        <w:rPr>
          <w:b/>
          <w:sz w:val="25"/>
          <w:szCs w:val="25"/>
        </w:rPr>
        <w:t xml:space="preserve"> </w:t>
      </w:r>
      <w:proofErr w:type="spellStart"/>
      <w:r w:rsidRPr="00AD064C">
        <w:rPr>
          <w:b/>
          <w:sz w:val="25"/>
          <w:szCs w:val="25"/>
        </w:rPr>
        <w:t>corect</w:t>
      </w:r>
      <w:proofErr w:type="spellEnd"/>
      <w:r w:rsidRPr="00AD064C">
        <w:rPr>
          <w:b/>
          <w:sz w:val="25"/>
          <w:szCs w:val="25"/>
        </w:rPr>
        <w:t xml:space="preserve"> </w:t>
      </w:r>
      <w:proofErr w:type="spellStart"/>
      <w:r w:rsidRPr="00AD064C">
        <w:rPr>
          <w:b/>
          <w:sz w:val="25"/>
          <w:szCs w:val="25"/>
        </w:rPr>
        <w:t>și</w:t>
      </w:r>
      <w:proofErr w:type="spellEnd"/>
      <w:r w:rsidRPr="00AD064C">
        <w:rPr>
          <w:b/>
          <w:sz w:val="25"/>
          <w:szCs w:val="25"/>
        </w:rPr>
        <w:t xml:space="preserve"> integral).</w:t>
      </w:r>
    </w:p>
    <w:p w:rsidR="005553BC" w:rsidRPr="00AD064C" w:rsidRDefault="005553BC" w:rsidP="005553BC">
      <w:pPr>
        <w:pStyle w:val="NoSpacing"/>
        <w:ind w:right="36" w:firstLine="720"/>
        <w:jc w:val="both"/>
        <w:rPr>
          <w:b/>
          <w:sz w:val="25"/>
          <w:szCs w:val="25"/>
        </w:rPr>
      </w:pPr>
      <w:proofErr w:type="spellStart"/>
      <w:r w:rsidRPr="00AD064C">
        <w:rPr>
          <w:b/>
          <w:sz w:val="25"/>
          <w:szCs w:val="25"/>
        </w:rPr>
        <w:t>Toate</w:t>
      </w:r>
      <w:proofErr w:type="spellEnd"/>
      <w:r w:rsidRPr="00AD064C">
        <w:rPr>
          <w:b/>
          <w:sz w:val="25"/>
          <w:szCs w:val="25"/>
        </w:rPr>
        <w:t xml:space="preserve"> </w:t>
      </w:r>
      <w:proofErr w:type="spellStart"/>
      <w:r w:rsidRPr="00AD064C">
        <w:rPr>
          <w:b/>
          <w:sz w:val="25"/>
          <w:szCs w:val="25"/>
        </w:rPr>
        <w:t>documentele</w:t>
      </w:r>
      <w:proofErr w:type="spellEnd"/>
      <w:r w:rsidRPr="00AD064C">
        <w:rPr>
          <w:b/>
          <w:sz w:val="25"/>
          <w:szCs w:val="25"/>
        </w:rPr>
        <w:t xml:space="preserve"> </w:t>
      </w:r>
      <w:proofErr w:type="spellStart"/>
      <w:r w:rsidRPr="00AD064C">
        <w:rPr>
          <w:b/>
          <w:sz w:val="25"/>
          <w:szCs w:val="25"/>
        </w:rPr>
        <w:t>vor</w:t>
      </w:r>
      <w:proofErr w:type="spellEnd"/>
      <w:r w:rsidRPr="00AD064C">
        <w:rPr>
          <w:b/>
          <w:sz w:val="25"/>
          <w:szCs w:val="25"/>
        </w:rPr>
        <w:t xml:space="preserve"> fi </w:t>
      </w:r>
      <w:proofErr w:type="spellStart"/>
      <w:r w:rsidRPr="00AD064C">
        <w:rPr>
          <w:b/>
          <w:sz w:val="25"/>
          <w:szCs w:val="25"/>
        </w:rPr>
        <w:t>scanate</w:t>
      </w:r>
      <w:proofErr w:type="spellEnd"/>
      <w:r w:rsidRPr="00AD064C">
        <w:rPr>
          <w:b/>
          <w:sz w:val="25"/>
          <w:szCs w:val="25"/>
        </w:rPr>
        <w:t xml:space="preserve"> </w:t>
      </w:r>
      <w:proofErr w:type="spellStart"/>
      <w:r w:rsidRPr="00AD064C">
        <w:rPr>
          <w:b/>
          <w:sz w:val="25"/>
          <w:szCs w:val="25"/>
        </w:rPr>
        <w:t>și</w:t>
      </w:r>
      <w:proofErr w:type="spellEnd"/>
      <w:r w:rsidRPr="00AD064C">
        <w:rPr>
          <w:b/>
          <w:sz w:val="25"/>
          <w:szCs w:val="25"/>
        </w:rPr>
        <w:t xml:space="preserve"> </w:t>
      </w:r>
      <w:proofErr w:type="spellStart"/>
      <w:r w:rsidRPr="00AD064C">
        <w:rPr>
          <w:b/>
          <w:sz w:val="25"/>
          <w:szCs w:val="25"/>
        </w:rPr>
        <w:t>salvate</w:t>
      </w:r>
      <w:proofErr w:type="spellEnd"/>
      <w:r w:rsidRPr="00AD064C">
        <w:rPr>
          <w:b/>
          <w:sz w:val="25"/>
          <w:szCs w:val="25"/>
        </w:rPr>
        <w:t xml:space="preserve"> </w:t>
      </w:r>
      <w:proofErr w:type="spellStart"/>
      <w:r w:rsidRPr="00AD064C">
        <w:rPr>
          <w:b/>
          <w:sz w:val="25"/>
          <w:szCs w:val="25"/>
        </w:rPr>
        <w:t>într</w:t>
      </w:r>
      <w:proofErr w:type="spellEnd"/>
      <w:r w:rsidRPr="00AD064C">
        <w:rPr>
          <w:b/>
          <w:sz w:val="25"/>
          <w:szCs w:val="25"/>
        </w:rPr>
        <w:t xml:space="preserve">-un </w:t>
      </w:r>
      <w:proofErr w:type="spellStart"/>
      <w:r w:rsidRPr="00AD064C">
        <w:rPr>
          <w:b/>
          <w:sz w:val="25"/>
          <w:szCs w:val="25"/>
        </w:rPr>
        <w:t>singur</w:t>
      </w:r>
      <w:proofErr w:type="spellEnd"/>
      <w:r w:rsidRPr="00AD064C">
        <w:rPr>
          <w:b/>
          <w:sz w:val="25"/>
          <w:szCs w:val="25"/>
        </w:rPr>
        <w:t xml:space="preserve"> </w:t>
      </w:r>
      <w:proofErr w:type="spellStart"/>
      <w:r w:rsidRPr="00AD064C">
        <w:rPr>
          <w:b/>
          <w:sz w:val="25"/>
          <w:szCs w:val="25"/>
        </w:rPr>
        <w:t>fișier</w:t>
      </w:r>
      <w:proofErr w:type="spellEnd"/>
      <w:r w:rsidRPr="00AD064C">
        <w:rPr>
          <w:b/>
          <w:sz w:val="25"/>
          <w:szCs w:val="25"/>
        </w:rPr>
        <w:t xml:space="preserve"> </w:t>
      </w:r>
      <w:r w:rsidRPr="00AD064C">
        <w:rPr>
          <w:b/>
          <w:i/>
          <w:sz w:val="25"/>
          <w:szCs w:val="25"/>
        </w:rPr>
        <w:t>.pdf</w:t>
      </w:r>
      <w:r w:rsidRPr="00AD064C">
        <w:rPr>
          <w:b/>
          <w:sz w:val="25"/>
          <w:szCs w:val="25"/>
        </w:rPr>
        <w:t xml:space="preserve">, </w:t>
      </w:r>
      <w:proofErr w:type="spellStart"/>
      <w:r w:rsidRPr="00AD064C">
        <w:rPr>
          <w:b/>
          <w:sz w:val="25"/>
          <w:szCs w:val="25"/>
        </w:rPr>
        <w:t>denumirea</w:t>
      </w:r>
      <w:proofErr w:type="spellEnd"/>
      <w:r w:rsidRPr="00AD064C">
        <w:rPr>
          <w:b/>
          <w:sz w:val="25"/>
          <w:szCs w:val="25"/>
        </w:rPr>
        <w:t xml:space="preserve"> </w:t>
      </w:r>
      <w:proofErr w:type="spellStart"/>
      <w:r w:rsidRPr="00AD064C">
        <w:rPr>
          <w:b/>
          <w:sz w:val="25"/>
          <w:szCs w:val="25"/>
        </w:rPr>
        <w:t>fișierului</w:t>
      </w:r>
      <w:proofErr w:type="spellEnd"/>
      <w:r w:rsidRPr="00AD064C">
        <w:rPr>
          <w:b/>
          <w:sz w:val="25"/>
          <w:szCs w:val="25"/>
        </w:rPr>
        <w:t xml:space="preserve"> </w:t>
      </w:r>
      <w:proofErr w:type="spellStart"/>
      <w:r w:rsidRPr="00AD064C">
        <w:rPr>
          <w:b/>
          <w:sz w:val="25"/>
          <w:szCs w:val="25"/>
        </w:rPr>
        <w:t>fiind</w:t>
      </w:r>
      <w:proofErr w:type="spellEnd"/>
      <w:r w:rsidRPr="00AD064C">
        <w:rPr>
          <w:b/>
          <w:sz w:val="25"/>
          <w:szCs w:val="25"/>
        </w:rPr>
        <w:t xml:space="preserve"> </w:t>
      </w:r>
      <w:proofErr w:type="spellStart"/>
      <w:r w:rsidRPr="00AD064C">
        <w:rPr>
          <w:b/>
          <w:sz w:val="25"/>
          <w:szCs w:val="25"/>
        </w:rPr>
        <w:t>compusă</w:t>
      </w:r>
      <w:proofErr w:type="spellEnd"/>
      <w:r w:rsidRPr="00AD064C">
        <w:rPr>
          <w:b/>
          <w:sz w:val="25"/>
          <w:szCs w:val="25"/>
        </w:rPr>
        <w:t xml:space="preserve"> din </w:t>
      </w:r>
      <w:proofErr w:type="spellStart"/>
      <w:r w:rsidRPr="00AD064C">
        <w:rPr>
          <w:b/>
          <w:sz w:val="25"/>
          <w:szCs w:val="25"/>
        </w:rPr>
        <w:t>numele</w:t>
      </w:r>
      <w:proofErr w:type="spellEnd"/>
      <w:r w:rsidRPr="00AD064C">
        <w:rPr>
          <w:b/>
          <w:sz w:val="25"/>
          <w:szCs w:val="25"/>
        </w:rPr>
        <w:t xml:space="preserve"> </w:t>
      </w:r>
      <w:proofErr w:type="spellStart"/>
      <w:r w:rsidRPr="00AD064C">
        <w:rPr>
          <w:b/>
          <w:sz w:val="25"/>
          <w:szCs w:val="25"/>
        </w:rPr>
        <w:t>candidatului</w:t>
      </w:r>
      <w:proofErr w:type="spellEnd"/>
      <w:r w:rsidRPr="00AD064C">
        <w:rPr>
          <w:b/>
          <w:sz w:val="25"/>
          <w:szCs w:val="25"/>
        </w:rPr>
        <w:t xml:space="preserve"> </w:t>
      </w:r>
      <w:proofErr w:type="spellStart"/>
      <w:r w:rsidRPr="00AD064C">
        <w:rPr>
          <w:b/>
          <w:sz w:val="25"/>
          <w:szCs w:val="25"/>
        </w:rPr>
        <w:t>și</w:t>
      </w:r>
      <w:proofErr w:type="spellEnd"/>
      <w:r w:rsidRPr="00AD064C">
        <w:rPr>
          <w:b/>
          <w:sz w:val="25"/>
          <w:szCs w:val="25"/>
        </w:rPr>
        <w:t xml:space="preserve"> </w:t>
      </w:r>
      <w:proofErr w:type="spellStart"/>
      <w:r w:rsidRPr="00AD064C">
        <w:rPr>
          <w:b/>
          <w:sz w:val="25"/>
          <w:szCs w:val="25"/>
        </w:rPr>
        <w:t>conținutul</w:t>
      </w:r>
      <w:proofErr w:type="spellEnd"/>
      <w:r w:rsidRPr="00AD064C">
        <w:rPr>
          <w:b/>
          <w:sz w:val="25"/>
          <w:szCs w:val="25"/>
        </w:rPr>
        <w:t xml:space="preserve"> </w:t>
      </w:r>
      <w:proofErr w:type="spellStart"/>
      <w:r w:rsidRPr="00AD064C">
        <w:rPr>
          <w:b/>
          <w:sz w:val="25"/>
          <w:szCs w:val="25"/>
        </w:rPr>
        <w:t>fișierului</w:t>
      </w:r>
      <w:proofErr w:type="spellEnd"/>
      <w:r w:rsidRPr="00AD064C">
        <w:rPr>
          <w:b/>
          <w:sz w:val="25"/>
          <w:szCs w:val="25"/>
        </w:rPr>
        <w:t xml:space="preserve"> (</w:t>
      </w:r>
      <w:r w:rsidRPr="00AD064C">
        <w:rPr>
          <w:b/>
          <w:sz w:val="25"/>
          <w:szCs w:val="25"/>
          <w:u w:val="single"/>
        </w:rPr>
        <w:t xml:space="preserve">ex. </w:t>
      </w:r>
      <w:proofErr w:type="spellStart"/>
      <w:r w:rsidRPr="00AD064C">
        <w:rPr>
          <w:b/>
          <w:sz w:val="25"/>
          <w:szCs w:val="25"/>
          <w:u w:val="single"/>
        </w:rPr>
        <w:t>Popescu</w:t>
      </w:r>
      <w:proofErr w:type="spellEnd"/>
      <w:r w:rsidRPr="00AD064C">
        <w:rPr>
          <w:b/>
          <w:sz w:val="25"/>
          <w:szCs w:val="25"/>
          <w:u w:val="single"/>
        </w:rPr>
        <w:t xml:space="preserve"> Ion - </w:t>
      </w:r>
      <w:proofErr w:type="spellStart"/>
      <w:r w:rsidRPr="00AD064C">
        <w:rPr>
          <w:b/>
          <w:sz w:val="25"/>
          <w:szCs w:val="25"/>
          <w:u w:val="single"/>
        </w:rPr>
        <w:t>dosar</w:t>
      </w:r>
      <w:proofErr w:type="spellEnd"/>
      <w:r w:rsidRPr="00AD064C">
        <w:rPr>
          <w:b/>
          <w:sz w:val="25"/>
          <w:szCs w:val="25"/>
          <w:u w:val="single"/>
        </w:rPr>
        <w:t xml:space="preserve"> </w:t>
      </w:r>
      <w:proofErr w:type="spellStart"/>
      <w:r w:rsidRPr="00AD064C">
        <w:rPr>
          <w:b/>
          <w:sz w:val="25"/>
          <w:szCs w:val="25"/>
          <w:u w:val="single"/>
        </w:rPr>
        <w:t>recrutare</w:t>
      </w:r>
      <w:proofErr w:type="spellEnd"/>
      <w:r w:rsidRPr="00AD064C">
        <w:rPr>
          <w:b/>
          <w:sz w:val="25"/>
          <w:szCs w:val="25"/>
          <w:u w:val="single"/>
        </w:rPr>
        <w:t xml:space="preserve"> </w:t>
      </w:r>
      <w:proofErr w:type="spellStart"/>
      <w:r w:rsidRPr="00AD064C">
        <w:rPr>
          <w:b/>
          <w:sz w:val="25"/>
          <w:szCs w:val="25"/>
          <w:u w:val="single"/>
        </w:rPr>
        <w:t>inscriere</w:t>
      </w:r>
      <w:proofErr w:type="spellEnd"/>
      <w:r w:rsidRPr="00AD064C">
        <w:rPr>
          <w:b/>
          <w:sz w:val="25"/>
          <w:szCs w:val="25"/>
          <w:u w:val="single"/>
        </w:rPr>
        <w:t xml:space="preserve"> concurs </w:t>
      </w:r>
      <w:r w:rsidRPr="00AD064C">
        <w:rPr>
          <w:b/>
          <w:i/>
        </w:rPr>
        <w:t>Adjunct al</w:t>
      </w:r>
      <w:r w:rsidRPr="00AD064C">
        <w:t xml:space="preserve"> </w:t>
      </w:r>
      <w:proofErr w:type="spellStart"/>
      <w:r w:rsidRPr="00AD064C">
        <w:rPr>
          <w:b/>
          <w:i/>
        </w:rPr>
        <w:t>Șefului</w:t>
      </w:r>
      <w:proofErr w:type="spellEnd"/>
      <w:r w:rsidRPr="00AD064C">
        <w:rPr>
          <w:b/>
          <w:i/>
        </w:rPr>
        <w:t xml:space="preserve"> </w:t>
      </w:r>
      <w:proofErr w:type="spellStart"/>
      <w:r w:rsidRPr="00AD064C">
        <w:rPr>
          <w:b/>
          <w:i/>
        </w:rPr>
        <w:t>poliției</w:t>
      </w:r>
      <w:proofErr w:type="spellEnd"/>
      <w:r w:rsidRPr="00AD064C">
        <w:rPr>
          <w:b/>
          <w:i/>
        </w:rPr>
        <w:t xml:space="preserve"> </w:t>
      </w:r>
      <w:proofErr w:type="spellStart"/>
      <w:r w:rsidRPr="00AD064C">
        <w:rPr>
          <w:b/>
          <w:i/>
        </w:rPr>
        <w:t>municipiului</w:t>
      </w:r>
      <w:proofErr w:type="spellEnd"/>
      <w:r w:rsidRPr="00AD064C">
        <w:rPr>
          <w:b/>
          <w:i/>
        </w:rPr>
        <w:t xml:space="preserve"> III –</w:t>
      </w:r>
      <w:r w:rsidRPr="00AD064C">
        <w:rPr>
          <w:b/>
          <w:sz w:val="25"/>
          <w:szCs w:val="25"/>
          <w:u w:val="single"/>
        </w:rPr>
        <w:t xml:space="preserve"> nu se </w:t>
      </w:r>
      <w:proofErr w:type="spellStart"/>
      <w:r w:rsidRPr="00AD064C">
        <w:rPr>
          <w:b/>
          <w:sz w:val="25"/>
          <w:szCs w:val="25"/>
          <w:u w:val="single"/>
        </w:rPr>
        <w:t>vor</w:t>
      </w:r>
      <w:proofErr w:type="spellEnd"/>
      <w:r w:rsidRPr="00AD064C">
        <w:rPr>
          <w:b/>
          <w:sz w:val="25"/>
          <w:szCs w:val="25"/>
          <w:u w:val="single"/>
        </w:rPr>
        <w:t xml:space="preserve"> </w:t>
      </w:r>
      <w:proofErr w:type="spellStart"/>
      <w:r w:rsidRPr="00AD064C">
        <w:rPr>
          <w:b/>
          <w:sz w:val="25"/>
          <w:szCs w:val="25"/>
          <w:u w:val="single"/>
        </w:rPr>
        <w:t>folosi</w:t>
      </w:r>
      <w:proofErr w:type="spellEnd"/>
      <w:r w:rsidRPr="00AD064C">
        <w:rPr>
          <w:b/>
          <w:sz w:val="25"/>
          <w:szCs w:val="25"/>
          <w:u w:val="single"/>
        </w:rPr>
        <w:t xml:space="preserve"> </w:t>
      </w:r>
      <w:proofErr w:type="spellStart"/>
      <w:r w:rsidRPr="00AD064C">
        <w:rPr>
          <w:b/>
          <w:sz w:val="25"/>
          <w:szCs w:val="25"/>
          <w:u w:val="single"/>
        </w:rPr>
        <w:t>diacritice</w:t>
      </w:r>
      <w:proofErr w:type="spellEnd"/>
      <w:r w:rsidRPr="00AD064C">
        <w:rPr>
          <w:b/>
          <w:sz w:val="25"/>
          <w:szCs w:val="25"/>
          <w:u w:val="single"/>
        </w:rPr>
        <w:t xml:space="preserve"> la </w:t>
      </w:r>
      <w:proofErr w:type="spellStart"/>
      <w:r w:rsidRPr="00AD064C">
        <w:rPr>
          <w:b/>
          <w:sz w:val="25"/>
          <w:szCs w:val="25"/>
          <w:u w:val="single"/>
        </w:rPr>
        <w:t>denumirea</w:t>
      </w:r>
      <w:proofErr w:type="spellEnd"/>
      <w:r w:rsidRPr="00AD064C">
        <w:rPr>
          <w:b/>
          <w:sz w:val="25"/>
          <w:szCs w:val="25"/>
          <w:u w:val="single"/>
        </w:rPr>
        <w:t xml:space="preserve"> </w:t>
      </w:r>
      <w:proofErr w:type="spellStart"/>
      <w:r w:rsidRPr="00AD064C">
        <w:rPr>
          <w:b/>
          <w:sz w:val="25"/>
          <w:szCs w:val="25"/>
          <w:u w:val="single"/>
        </w:rPr>
        <w:t>fișierului</w:t>
      </w:r>
      <w:proofErr w:type="spellEnd"/>
      <w:r w:rsidRPr="00AD064C">
        <w:rPr>
          <w:b/>
          <w:sz w:val="25"/>
          <w:szCs w:val="25"/>
        </w:rPr>
        <w:t>).</w:t>
      </w:r>
    </w:p>
    <w:p w:rsidR="005553BC" w:rsidRPr="00AD064C" w:rsidRDefault="005553BC" w:rsidP="005553BC">
      <w:pPr>
        <w:pStyle w:val="NoSpacing"/>
        <w:ind w:right="36" w:firstLine="720"/>
        <w:jc w:val="both"/>
        <w:rPr>
          <w:b/>
          <w:sz w:val="25"/>
          <w:szCs w:val="25"/>
        </w:rPr>
      </w:pPr>
      <w:proofErr w:type="spellStart"/>
      <w:r w:rsidRPr="00AD064C">
        <w:rPr>
          <w:b/>
          <w:sz w:val="25"/>
          <w:szCs w:val="25"/>
        </w:rPr>
        <w:t>Candidații</w:t>
      </w:r>
      <w:proofErr w:type="spellEnd"/>
      <w:r w:rsidRPr="00AD064C">
        <w:rPr>
          <w:b/>
          <w:sz w:val="25"/>
          <w:szCs w:val="25"/>
        </w:rPr>
        <w:t xml:space="preserve"> </w:t>
      </w:r>
      <w:proofErr w:type="spellStart"/>
      <w:r w:rsidRPr="00AD064C">
        <w:rPr>
          <w:b/>
          <w:sz w:val="25"/>
          <w:szCs w:val="25"/>
        </w:rPr>
        <w:t>vor</w:t>
      </w:r>
      <w:proofErr w:type="spellEnd"/>
      <w:r w:rsidRPr="00AD064C">
        <w:rPr>
          <w:b/>
          <w:sz w:val="25"/>
          <w:szCs w:val="25"/>
        </w:rPr>
        <w:t xml:space="preserve"> </w:t>
      </w:r>
      <w:proofErr w:type="spellStart"/>
      <w:r w:rsidRPr="00AD064C">
        <w:rPr>
          <w:b/>
          <w:sz w:val="25"/>
          <w:szCs w:val="25"/>
        </w:rPr>
        <w:t>verifica</w:t>
      </w:r>
      <w:proofErr w:type="spellEnd"/>
      <w:r w:rsidRPr="00AD064C">
        <w:rPr>
          <w:b/>
          <w:sz w:val="25"/>
          <w:szCs w:val="25"/>
        </w:rPr>
        <w:t xml:space="preserve">, </w:t>
      </w:r>
      <w:proofErr w:type="spellStart"/>
      <w:r w:rsidRPr="00AD064C">
        <w:rPr>
          <w:b/>
          <w:sz w:val="25"/>
          <w:szCs w:val="25"/>
        </w:rPr>
        <w:t>înaintea</w:t>
      </w:r>
      <w:proofErr w:type="spellEnd"/>
      <w:r w:rsidRPr="00AD064C">
        <w:rPr>
          <w:b/>
          <w:sz w:val="25"/>
          <w:szCs w:val="25"/>
        </w:rPr>
        <w:t xml:space="preserve"> </w:t>
      </w:r>
      <w:proofErr w:type="spellStart"/>
      <w:r w:rsidRPr="00AD064C">
        <w:rPr>
          <w:b/>
          <w:sz w:val="25"/>
          <w:szCs w:val="25"/>
        </w:rPr>
        <w:t>transmiterii</w:t>
      </w:r>
      <w:proofErr w:type="spellEnd"/>
      <w:r w:rsidRPr="00AD064C">
        <w:rPr>
          <w:b/>
          <w:sz w:val="25"/>
          <w:szCs w:val="25"/>
        </w:rPr>
        <w:t xml:space="preserve">, </w:t>
      </w:r>
      <w:proofErr w:type="spellStart"/>
      <w:r w:rsidRPr="00AD064C">
        <w:rPr>
          <w:b/>
          <w:sz w:val="25"/>
          <w:szCs w:val="25"/>
        </w:rPr>
        <w:t>conținutul</w:t>
      </w:r>
      <w:proofErr w:type="spellEnd"/>
      <w:r w:rsidRPr="00AD064C">
        <w:rPr>
          <w:b/>
          <w:sz w:val="25"/>
          <w:szCs w:val="25"/>
        </w:rPr>
        <w:t xml:space="preserve"> </w:t>
      </w:r>
      <w:proofErr w:type="spellStart"/>
      <w:r w:rsidRPr="00AD064C">
        <w:rPr>
          <w:b/>
          <w:sz w:val="25"/>
          <w:szCs w:val="25"/>
        </w:rPr>
        <w:t>fișierului</w:t>
      </w:r>
      <w:proofErr w:type="spellEnd"/>
      <w:r w:rsidRPr="00AD064C">
        <w:rPr>
          <w:b/>
          <w:sz w:val="25"/>
          <w:szCs w:val="25"/>
        </w:rPr>
        <w:t xml:space="preserve"> </w:t>
      </w:r>
      <w:r w:rsidRPr="00AD064C">
        <w:rPr>
          <w:b/>
          <w:i/>
          <w:sz w:val="25"/>
          <w:szCs w:val="25"/>
        </w:rPr>
        <w:t>.pdf</w:t>
      </w:r>
      <w:r w:rsidRPr="00AD064C">
        <w:rPr>
          <w:b/>
          <w:sz w:val="25"/>
          <w:szCs w:val="25"/>
        </w:rPr>
        <w:t xml:space="preserve"> </w:t>
      </w:r>
      <w:proofErr w:type="spellStart"/>
      <w:r w:rsidRPr="00AD064C">
        <w:rPr>
          <w:b/>
          <w:sz w:val="25"/>
          <w:szCs w:val="25"/>
        </w:rPr>
        <w:t>scanat</w:t>
      </w:r>
      <w:proofErr w:type="spellEnd"/>
      <w:r w:rsidRPr="00AD064C">
        <w:rPr>
          <w:b/>
          <w:sz w:val="25"/>
          <w:szCs w:val="25"/>
        </w:rPr>
        <w:t xml:space="preserve">, </w:t>
      </w:r>
      <w:proofErr w:type="spellStart"/>
      <w:r w:rsidRPr="00AD064C">
        <w:rPr>
          <w:b/>
          <w:sz w:val="25"/>
          <w:szCs w:val="25"/>
        </w:rPr>
        <w:t>respectiv</w:t>
      </w:r>
      <w:proofErr w:type="spellEnd"/>
      <w:r w:rsidRPr="00AD064C">
        <w:rPr>
          <w:b/>
          <w:sz w:val="25"/>
          <w:szCs w:val="25"/>
        </w:rPr>
        <w:t xml:space="preserve"> </w:t>
      </w:r>
      <w:proofErr w:type="spellStart"/>
      <w:r w:rsidRPr="00AD064C">
        <w:rPr>
          <w:b/>
          <w:sz w:val="25"/>
          <w:szCs w:val="25"/>
        </w:rPr>
        <w:t>faptul</w:t>
      </w:r>
      <w:proofErr w:type="spellEnd"/>
      <w:r w:rsidRPr="00AD064C">
        <w:rPr>
          <w:b/>
          <w:sz w:val="25"/>
          <w:szCs w:val="25"/>
        </w:rPr>
        <w:t xml:space="preserve"> </w:t>
      </w:r>
      <w:proofErr w:type="spellStart"/>
      <w:r w:rsidRPr="00AD064C">
        <w:rPr>
          <w:b/>
          <w:sz w:val="25"/>
          <w:szCs w:val="25"/>
        </w:rPr>
        <w:t>că</w:t>
      </w:r>
      <w:proofErr w:type="spellEnd"/>
      <w:r w:rsidRPr="00AD064C">
        <w:rPr>
          <w:b/>
          <w:sz w:val="25"/>
          <w:szCs w:val="25"/>
        </w:rPr>
        <w:t xml:space="preserve"> </w:t>
      </w:r>
      <w:proofErr w:type="spellStart"/>
      <w:r w:rsidRPr="00AD064C">
        <w:rPr>
          <w:b/>
          <w:sz w:val="25"/>
          <w:szCs w:val="25"/>
        </w:rPr>
        <w:t>acesta</w:t>
      </w:r>
      <w:proofErr w:type="spellEnd"/>
      <w:r w:rsidRPr="00AD064C">
        <w:rPr>
          <w:b/>
          <w:sz w:val="25"/>
          <w:szCs w:val="25"/>
        </w:rPr>
        <w:t xml:space="preserve"> </w:t>
      </w:r>
      <w:proofErr w:type="spellStart"/>
      <w:r w:rsidRPr="00AD064C">
        <w:rPr>
          <w:b/>
          <w:sz w:val="25"/>
          <w:szCs w:val="25"/>
        </w:rPr>
        <w:t>conține</w:t>
      </w:r>
      <w:proofErr w:type="spellEnd"/>
      <w:r w:rsidRPr="00AD064C">
        <w:rPr>
          <w:b/>
          <w:sz w:val="25"/>
          <w:szCs w:val="25"/>
        </w:rPr>
        <w:t xml:space="preserve"> </w:t>
      </w:r>
      <w:proofErr w:type="spellStart"/>
      <w:r w:rsidRPr="00AD064C">
        <w:rPr>
          <w:b/>
          <w:sz w:val="25"/>
          <w:szCs w:val="25"/>
        </w:rPr>
        <w:t>toate</w:t>
      </w:r>
      <w:proofErr w:type="spellEnd"/>
      <w:r w:rsidRPr="00AD064C">
        <w:rPr>
          <w:b/>
          <w:sz w:val="25"/>
          <w:szCs w:val="25"/>
        </w:rPr>
        <w:t xml:space="preserve"> </w:t>
      </w:r>
      <w:proofErr w:type="spellStart"/>
      <w:r w:rsidRPr="00AD064C">
        <w:rPr>
          <w:b/>
          <w:sz w:val="25"/>
          <w:szCs w:val="25"/>
        </w:rPr>
        <w:t>documentele</w:t>
      </w:r>
      <w:proofErr w:type="spellEnd"/>
      <w:r w:rsidRPr="00AD064C">
        <w:rPr>
          <w:b/>
          <w:sz w:val="25"/>
          <w:szCs w:val="25"/>
        </w:rPr>
        <w:t xml:space="preserve"> </w:t>
      </w:r>
      <w:proofErr w:type="spellStart"/>
      <w:r w:rsidRPr="00AD064C">
        <w:rPr>
          <w:b/>
          <w:sz w:val="25"/>
          <w:szCs w:val="25"/>
        </w:rPr>
        <w:t>și</w:t>
      </w:r>
      <w:proofErr w:type="spellEnd"/>
      <w:r w:rsidRPr="00AD064C">
        <w:rPr>
          <w:b/>
          <w:sz w:val="25"/>
          <w:szCs w:val="25"/>
        </w:rPr>
        <w:t xml:space="preserve"> </w:t>
      </w:r>
      <w:proofErr w:type="spellStart"/>
      <w:r w:rsidRPr="00AD064C">
        <w:rPr>
          <w:b/>
          <w:sz w:val="25"/>
          <w:szCs w:val="25"/>
        </w:rPr>
        <w:t>că</w:t>
      </w:r>
      <w:proofErr w:type="spellEnd"/>
      <w:r w:rsidRPr="00AD064C">
        <w:rPr>
          <w:b/>
          <w:sz w:val="25"/>
          <w:szCs w:val="25"/>
        </w:rPr>
        <w:t xml:space="preserve"> </w:t>
      </w:r>
      <w:proofErr w:type="spellStart"/>
      <w:r w:rsidRPr="00AD064C">
        <w:rPr>
          <w:b/>
          <w:sz w:val="25"/>
          <w:szCs w:val="25"/>
        </w:rPr>
        <w:t>fiecare</w:t>
      </w:r>
      <w:proofErr w:type="spellEnd"/>
      <w:r w:rsidRPr="00AD064C">
        <w:rPr>
          <w:b/>
          <w:sz w:val="25"/>
          <w:szCs w:val="25"/>
        </w:rPr>
        <w:t xml:space="preserve"> document </w:t>
      </w:r>
      <w:proofErr w:type="spellStart"/>
      <w:proofErr w:type="gramStart"/>
      <w:r w:rsidRPr="00AD064C">
        <w:rPr>
          <w:b/>
          <w:sz w:val="25"/>
          <w:szCs w:val="25"/>
        </w:rPr>
        <w:t>este</w:t>
      </w:r>
      <w:proofErr w:type="spellEnd"/>
      <w:proofErr w:type="gramEnd"/>
      <w:r w:rsidRPr="00AD064C">
        <w:rPr>
          <w:b/>
          <w:sz w:val="25"/>
          <w:szCs w:val="25"/>
        </w:rPr>
        <w:t xml:space="preserve"> </w:t>
      </w:r>
      <w:proofErr w:type="spellStart"/>
      <w:r w:rsidRPr="00AD064C">
        <w:rPr>
          <w:b/>
          <w:sz w:val="25"/>
          <w:szCs w:val="25"/>
        </w:rPr>
        <w:t>scanat</w:t>
      </w:r>
      <w:proofErr w:type="spellEnd"/>
      <w:r w:rsidRPr="00AD064C">
        <w:rPr>
          <w:b/>
          <w:sz w:val="25"/>
          <w:szCs w:val="25"/>
        </w:rPr>
        <w:t xml:space="preserve"> integral (ex. diploma de </w:t>
      </w:r>
      <w:proofErr w:type="spellStart"/>
      <w:r w:rsidRPr="00AD064C">
        <w:rPr>
          <w:b/>
          <w:sz w:val="25"/>
          <w:szCs w:val="25"/>
        </w:rPr>
        <w:t>licență</w:t>
      </w:r>
      <w:proofErr w:type="spellEnd"/>
      <w:r w:rsidRPr="00AD064C">
        <w:rPr>
          <w:b/>
          <w:sz w:val="25"/>
          <w:szCs w:val="25"/>
        </w:rPr>
        <w:t xml:space="preserve"> </w:t>
      </w:r>
      <w:proofErr w:type="spellStart"/>
      <w:r w:rsidRPr="00AD064C">
        <w:rPr>
          <w:b/>
          <w:sz w:val="25"/>
          <w:szCs w:val="25"/>
        </w:rPr>
        <w:t>și</w:t>
      </w:r>
      <w:proofErr w:type="spellEnd"/>
      <w:r w:rsidRPr="00AD064C">
        <w:rPr>
          <w:b/>
          <w:sz w:val="25"/>
          <w:szCs w:val="25"/>
        </w:rPr>
        <w:t xml:space="preserve"> </w:t>
      </w:r>
      <w:proofErr w:type="spellStart"/>
      <w:r w:rsidRPr="00AD064C">
        <w:rPr>
          <w:b/>
          <w:sz w:val="25"/>
          <w:szCs w:val="25"/>
        </w:rPr>
        <w:t>suplimentul</w:t>
      </w:r>
      <w:proofErr w:type="spellEnd"/>
      <w:r w:rsidRPr="00AD064C">
        <w:rPr>
          <w:b/>
          <w:sz w:val="25"/>
          <w:szCs w:val="25"/>
        </w:rPr>
        <w:t xml:space="preserve"> la </w:t>
      </w:r>
      <w:proofErr w:type="spellStart"/>
      <w:r w:rsidRPr="00AD064C">
        <w:rPr>
          <w:b/>
          <w:sz w:val="25"/>
          <w:szCs w:val="25"/>
        </w:rPr>
        <w:t>diplomă</w:t>
      </w:r>
      <w:proofErr w:type="spellEnd"/>
      <w:r w:rsidRPr="00AD064C">
        <w:rPr>
          <w:b/>
          <w:sz w:val="25"/>
          <w:szCs w:val="25"/>
        </w:rPr>
        <w:t xml:space="preserve"> </w:t>
      </w:r>
      <w:proofErr w:type="spellStart"/>
      <w:r w:rsidRPr="00AD064C">
        <w:rPr>
          <w:b/>
          <w:sz w:val="25"/>
          <w:szCs w:val="25"/>
        </w:rPr>
        <w:t>să</w:t>
      </w:r>
      <w:proofErr w:type="spellEnd"/>
      <w:r w:rsidRPr="00AD064C">
        <w:rPr>
          <w:b/>
          <w:sz w:val="25"/>
          <w:szCs w:val="25"/>
        </w:rPr>
        <w:t xml:space="preserve"> fie </w:t>
      </w:r>
      <w:proofErr w:type="spellStart"/>
      <w:r w:rsidRPr="00AD064C">
        <w:rPr>
          <w:b/>
          <w:sz w:val="25"/>
          <w:szCs w:val="25"/>
        </w:rPr>
        <w:t>scanate</w:t>
      </w:r>
      <w:proofErr w:type="spellEnd"/>
      <w:r w:rsidRPr="00AD064C">
        <w:rPr>
          <w:b/>
          <w:sz w:val="25"/>
          <w:szCs w:val="25"/>
        </w:rPr>
        <w:t xml:space="preserve"> </w:t>
      </w:r>
      <w:proofErr w:type="spellStart"/>
      <w:r w:rsidRPr="00AD064C">
        <w:rPr>
          <w:b/>
          <w:sz w:val="25"/>
          <w:szCs w:val="25"/>
        </w:rPr>
        <w:t>față</w:t>
      </w:r>
      <w:proofErr w:type="spellEnd"/>
      <w:r w:rsidRPr="00AD064C">
        <w:rPr>
          <w:b/>
          <w:sz w:val="25"/>
          <w:szCs w:val="25"/>
        </w:rPr>
        <w:t xml:space="preserve">-verso) </w:t>
      </w:r>
      <w:proofErr w:type="spellStart"/>
      <w:r w:rsidRPr="00AD064C">
        <w:rPr>
          <w:b/>
          <w:sz w:val="25"/>
          <w:szCs w:val="25"/>
        </w:rPr>
        <w:t>și</w:t>
      </w:r>
      <w:proofErr w:type="spellEnd"/>
      <w:r w:rsidRPr="00AD064C">
        <w:rPr>
          <w:b/>
          <w:sz w:val="25"/>
          <w:szCs w:val="25"/>
        </w:rPr>
        <w:t xml:space="preserve"> </w:t>
      </w:r>
      <w:proofErr w:type="spellStart"/>
      <w:r w:rsidRPr="00AD064C">
        <w:rPr>
          <w:b/>
          <w:sz w:val="25"/>
          <w:szCs w:val="25"/>
        </w:rPr>
        <w:t>este</w:t>
      </w:r>
      <w:proofErr w:type="spellEnd"/>
      <w:r w:rsidRPr="00AD064C">
        <w:rPr>
          <w:b/>
          <w:sz w:val="25"/>
          <w:szCs w:val="25"/>
        </w:rPr>
        <w:t xml:space="preserve"> </w:t>
      </w:r>
      <w:proofErr w:type="spellStart"/>
      <w:r w:rsidRPr="00AD064C">
        <w:rPr>
          <w:b/>
          <w:sz w:val="25"/>
          <w:szCs w:val="25"/>
        </w:rPr>
        <w:t>lizibil</w:t>
      </w:r>
      <w:proofErr w:type="spellEnd"/>
      <w:r w:rsidRPr="00AD064C">
        <w:rPr>
          <w:b/>
          <w:sz w:val="25"/>
          <w:szCs w:val="25"/>
        </w:rPr>
        <w:t>.</w:t>
      </w:r>
    </w:p>
    <w:p w:rsidR="005553BC" w:rsidRPr="00AD064C" w:rsidRDefault="005553BC" w:rsidP="005553BC">
      <w:pPr>
        <w:pStyle w:val="NoSpacing"/>
        <w:ind w:right="36" w:firstLine="720"/>
        <w:jc w:val="both"/>
        <w:rPr>
          <w:b/>
          <w:sz w:val="25"/>
          <w:szCs w:val="25"/>
        </w:rPr>
      </w:pPr>
      <w:proofErr w:type="spellStart"/>
      <w:r w:rsidRPr="00AD064C">
        <w:rPr>
          <w:b/>
          <w:sz w:val="25"/>
          <w:szCs w:val="25"/>
        </w:rPr>
        <w:t>Documentele</w:t>
      </w:r>
      <w:proofErr w:type="spellEnd"/>
      <w:r w:rsidRPr="00AD064C">
        <w:rPr>
          <w:b/>
          <w:sz w:val="25"/>
          <w:szCs w:val="25"/>
        </w:rPr>
        <w:t xml:space="preserve"> </w:t>
      </w:r>
      <w:proofErr w:type="spellStart"/>
      <w:r w:rsidRPr="00AD064C">
        <w:rPr>
          <w:b/>
          <w:sz w:val="25"/>
          <w:szCs w:val="25"/>
        </w:rPr>
        <w:t>menționate</w:t>
      </w:r>
      <w:proofErr w:type="spellEnd"/>
      <w:r w:rsidRPr="00AD064C">
        <w:rPr>
          <w:b/>
          <w:sz w:val="25"/>
          <w:szCs w:val="25"/>
        </w:rPr>
        <w:t xml:space="preserve"> (</w:t>
      </w:r>
      <w:proofErr w:type="spellStart"/>
      <w:r w:rsidRPr="00AD064C">
        <w:rPr>
          <w:b/>
          <w:sz w:val="25"/>
          <w:szCs w:val="25"/>
        </w:rPr>
        <w:t>cererea</w:t>
      </w:r>
      <w:proofErr w:type="spellEnd"/>
      <w:r w:rsidRPr="00AD064C">
        <w:rPr>
          <w:b/>
          <w:sz w:val="25"/>
          <w:szCs w:val="25"/>
        </w:rPr>
        <w:t xml:space="preserve"> </w:t>
      </w:r>
      <w:proofErr w:type="spellStart"/>
      <w:r w:rsidRPr="00AD064C">
        <w:rPr>
          <w:b/>
          <w:sz w:val="25"/>
          <w:szCs w:val="25"/>
        </w:rPr>
        <w:t>și</w:t>
      </w:r>
      <w:proofErr w:type="spellEnd"/>
      <w:r w:rsidRPr="00AD064C">
        <w:rPr>
          <w:b/>
          <w:sz w:val="25"/>
          <w:szCs w:val="25"/>
        </w:rPr>
        <w:t xml:space="preserve"> </w:t>
      </w:r>
      <w:proofErr w:type="spellStart"/>
      <w:r w:rsidRPr="00AD064C">
        <w:rPr>
          <w:b/>
          <w:sz w:val="25"/>
          <w:szCs w:val="25"/>
        </w:rPr>
        <w:t>dosarul</w:t>
      </w:r>
      <w:proofErr w:type="spellEnd"/>
      <w:r w:rsidRPr="00AD064C">
        <w:rPr>
          <w:b/>
          <w:sz w:val="25"/>
          <w:szCs w:val="25"/>
        </w:rPr>
        <w:t xml:space="preserve"> de </w:t>
      </w:r>
      <w:proofErr w:type="spellStart"/>
      <w:r w:rsidRPr="00AD064C">
        <w:rPr>
          <w:b/>
          <w:sz w:val="25"/>
          <w:szCs w:val="25"/>
        </w:rPr>
        <w:t>recrutare</w:t>
      </w:r>
      <w:proofErr w:type="spellEnd"/>
      <w:r w:rsidRPr="00AD064C">
        <w:rPr>
          <w:b/>
          <w:sz w:val="25"/>
          <w:szCs w:val="25"/>
        </w:rPr>
        <w:t xml:space="preserve">) </w:t>
      </w:r>
      <w:proofErr w:type="spellStart"/>
      <w:r w:rsidRPr="00AD064C">
        <w:rPr>
          <w:b/>
          <w:sz w:val="25"/>
          <w:szCs w:val="25"/>
        </w:rPr>
        <w:t>vor</w:t>
      </w:r>
      <w:proofErr w:type="spellEnd"/>
      <w:r w:rsidRPr="00AD064C">
        <w:rPr>
          <w:b/>
          <w:sz w:val="25"/>
          <w:szCs w:val="25"/>
        </w:rPr>
        <w:t xml:space="preserve"> fi </w:t>
      </w:r>
      <w:proofErr w:type="spellStart"/>
      <w:r w:rsidRPr="00AD064C">
        <w:rPr>
          <w:b/>
          <w:sz w:val="25"/>
          <w:szCs w:val="25"/>
        </w:rPr>
        <w:t>transmise</w:t>
      </w:r>
      <w:proofErr w:type="spellEnd"/>
      <w:r w:rsidRPr="00AD064C">
        <w:rPr>
          <w:b/>
          <w:sz w:val="25"/>
          <w:szCs w:val="25"/>
        </w:rPr>
        <w:t xml:space="preserve"> </w:t>
      </w:r>
      <w:proofErr w:type="spellStart"/>
      <w:r w:rsidRPr="00AD064C">
        <w:rPr>
          <w:b/>
          <w:sz w:val="25"/>
          <w:szCs w:val="25"/>
        </w:rPr>
        <w:t>printr</w:t>
      </w:r>
      <w:proofErr w:type="spellEnd"/>
      <w:r w:rsidRPr="00AD064C">
        <w:rPr>
          <w:b/>
          <w:sz w:val="25"/>
          <w:szCs w:val="25"/>
        </w:rPr>
        <w:t xml:space="preserve">-un </w:t>
      </w:r>
      <w:proofErr w:type="spellStart"/>
      <w:r w:rsidRPr="00AD064C">
        <w:rPr>
          <w:b/>
          <w:sz w:val="25"/>
          <w:szCs w:val="25"/>
        </w:rPr>
        <w:t>singur</w:t>
      </w:r>
      <w:proofErr w:type="spellEnd"/>
      <w:r w:rsidRPr="00AD064C">
        <w:rPr>
          <w:b/>
          <w:sz w:val="25"/>
          <w:szCs w:val="25"/>
        </w:rPr>
        <w:t xml:space="preserve"> e-mail (ca </w:t>
      </w:r>
      <w:proofErr w:type="spellStart"/>
      <w:r w:rsidRPr="00AD064C">
        <w:rPr>
          <w:b/>
          <w:sz w:val="25"/>
          <w:szCs w:val="25"/>
        </w:rPr>
        <w:t>atașament</w:t>
      </w:r>
      <w:proofErr w:type="spellEnd"/>
      <w:r w:rsidRPr="00AD064C">
        <w:rPr>
          <w:b/>
          <w:sz w:val="25"/>
          <w:szCs w:val="25"/>
        </w:rPr>
        <w:t xml:space="preserve"> la e-mail), </w:t>
      </w:r>
      <w:proofErr w:type="spellStart"/>
      <w:r w:rsidRPr="00AD064C">
        <w:rPr>
          <w:b/>
          <w:sz w:val="25"/>
          <w:szCs w:val="25"/>
        </w:rPr>
        <w:t>mărimea</w:t>
      </w:r>
      <w:proofErr w:type="spellEnd"/>
      <w:r w:rsidRPr="00AD064C">
        <w:rPr>
          <w:b/>
          <w:sz w:val="25"/>
          <w:szCs w:val="25"/>
        </w:rPr>
        <w:t xml:space="preserve"> </w:t>
      </w:r>
      <w:proofErr w:type="spellStart"/>
      <w:r w:rsidRPr="00AD064C">
        <w:rPr>
          <w:b/>
          <w:sz w:val="25"/>
          <w:szCs w:val="25"/>
        </w:rPr>
        <w:t>totală</w:t>
      </w:r>
      <w:proofErr w:type="spellEnd"/>
      <w:r w:rsidRPr="00AD064C">
        <w:rPr>
          <w:b/>
          <w:sz w:val="25"/>
          <w:szCs w:val="25"/>
        </w:rPr>
        <w:t xml:space="preserve"> a </w:t>
      </w:r>
      <w:proofErr w:type="spellStart"/>
      <w:r w:rsidRPr="00AD064C">
        <w:rPr>
          <w:b/>
          <w:sz w:val="25"/>
          <w:szCs w:val="25"/>
        </w:rPr>
        <w:t>documentelor</w:t>
      </w:r>
      <w:proofErr w:type="spellEnd"/>
      <w:r w:rsidRPr="00AD064C">
        <w:rPr>
          <w:b/>
          <w:sz w:val="25"/>
          <w:szCs w:val="25"/>
        </w:rPr>
        <w:t xml:space="preserve"> </w:t>
      </w:r>
      <w:proofErr w:type="spellStart"/>
      <w:r w:rsidRPr="00AD064C">
        <w:rPr>
          <w:b/>
          <w:sz w:val="25"/>
          <w:szCs w:val="25"/>
        </w:rPr>
        <w:t>transmise</w:t>
      </w:r>
      <w:proofErr w:type="spellEnd"/>
      <w:r w:rsidRPr="00AD064C">
        <w:rPr>
          <w:b/>
          <w:sz w:val="25"/>
          <w:szCs w:val="25"/>
        </w:rPr>
        <w:t xml:space="preserve"> de </w:t>
      </w:r>
      <w:proofErr w:type="spellStart"/>
      <w:r w:rsidRPr="00AD064C">
        <w:rPr>
          <w:b/>
          <w:sz w:val="25"/>
          <w:szCs w:val="25"/>
        </w:rPr>
        <w:t>către</w:t>
      </w:r>
      <w:proofErr w:type="spellEnd"/>
      <w:r w:rsidRPr="00AD064C">
        <w:rPr>
          <w:b/>
          <w:sz w:val="25"/>
          <w:szCs w:val="25"/>
        </w:rPr>
        <w:t xml:space="preserve"> </w:t>
      </w:r>
      <w:proofErr w:type="spellStart"/>
      <w:r w:rsidRPr="00AD064C">
        <w:rPr>
          <w:b/>
          <w:sz w:val="25"/>
          <w:szCs w:val="25"/>
        </w:rPr>
        <w:t>candidat</w:t>
      </w:r>
      <w:proofErr w:type="spellEnd"/>
      <w:r w:rsidRPr="00AD064C">
        <w:rPr>
          <w:b/>
          <w:sz w:val="25"/>
          <w:szCs w:val="25"/>
        </w:rPr>
        <w:t xml:space="preserve"> (</w:t>
      </w:r>
      <w:proofErr w:type="spellStart"/>
      <w:r w:rsidRPr="00AD064C">
        <w:rPr>
          <w:b/>
          <w:sz w:val="25"/>
          <w:szCs w:val="25"/>
        </w:rPr>
        <w:t>fișierul</w:t>
      </w:r>
      <w:proofErr w:type="spellEnd"/>
      <w:r w:rsidRPr="00AD064C">
        <w:rPr>
          <w:b/>
          <w:sz w:val="25"/>
          <w:szCs w:val="25"/>
        </w:rPr>
        <w:t xml:space="preserve"> .pdf </w:t>
      </w:r>
      <w:proofErr w:type="spellStart"/>
      <w:r w:rsidRPr="00AD064C">
        <w:rPr>
          <w:b/>
          <w:sz w:val="25"/>
          <w:szCs w:val="25"/>
        </w:rPr>
        <w:t>atașat</w:t>
      </w:r>
      <w:proofErr w:type="spellEnd"/>
      <w:r w:rsidRPr="00AD064C">
        <w:rPr>
          <w:b/>
          <w:sz w:val="25"/>
          <w:szCs w:val="25"/>
        </w:rPr>
        <w:t xml:space="preserve"> e-</w:t>
      </w:r>
      <w:proofErr w:type="spellStart"/>
      <w:r w:rsidRPr="00AD064C">
        <w:rPr>
          <w:b/>
          <w:sz w:val="25"/>
          <w:szCs w:val="25"/>
        </w:rPr>
        <w:t>mailului</w:t>
      </w:r>
      <w:proofErr w:type="spellEnd"/>
      <w:r w:rsidRPr="00AD064C">
        <w:rPr>
          <w:b/>
          <w:sz w:val="25"/>
          <w:szCs w:val="25"/>
        </w:rPr>
        <w:t xml:space="preserve">) nu </w:t>
      </w:r>
      <w:proofErr w:type="spellStart"/>
      <w:r w:rsidRPr="00AD064C">
        <w:rPr>
          <w:b/>
          <w:sz w:val="25"/>
          <w:szCs w:val="25"/>
        </w:rPr>
        <w:t>trebuie</w:t>
      </w:r>
      <w:proofErr w:type="spellEnd"/>
      <w:r w:rsidRPr="00AD064C">
        <w:rPr>
          <w:b/>
          <w:sz w:val="25"/>
          <w:szCs w:val="25"/>
        </w:rPr>
        <w:t xml:space="preserve"> </w:t>
      </w:r>
      <w:proofErr w:type="spellStart"/>
      <w:proofErr w:type="gramStart"/>
      <w:r w:rsidRPr="00AD064C">
        <w:rPr>
          <w:b/>
          <w:sz w:val="25"/>
          <w:szCs w:val="25"/>
        </w:rPr>
        <w:t>să</w:t>
      </w:r>
      <w:proofErr w:type="spellEnd"/>
      <w:proofErr w:type="gramEnd"/>
      <w:r w:rsidRPr="00AD064C">
        <w:rPr>
          <w:b/>
          <w:sz w:val="25"/>
          <w:szCs w:val="25"/>
        </w:rPr>
        <w:t xml:space="preserve"> </w:t>
      </w:r>
      <w:proofErr w:type="spellStart"/>
      <w:r w:rsidRPr="00AD064C">
        <w:rPr>
          <w:b/>
          <w:sz w:val="25"/>
          <w:szCs w:val="25"/>
        </w:rPr>
        <w:t>depășească</w:t>
      </w:r>
      <w:proofErr w:type="spellEnd"/>
      <w:r w:rsidRPr="00AD064C">
        <w:rPr>
          <w:b/>
          <w:sz w:val="25"/>
          <w:szCs w:val="25"/>
        </w:rPr>
        <w:t xml:space="preserve"> 50MB.</w:t>
      </w:r>
    </w:p>
    <w:p w:rsidR="005553BC" w:rsidRPr="00A923FC" w:rsidRDefault="005553BC" w:rsidP="005553BC">
      <w:pPr>
        <w:pStyle w:val="NoSpacing"/>
        <w:ind w:right="36" w:firstLine="720"/>
        <w:jc w:val="both"/>
        <w:rPr>
          <w:b/>
          <w:color w:val="FF0000"/>
          <w:sz w:val="25"/>
          <w:szCs w:val="25"/>
        </w:rPr>
      </w:pPr>
    </w:p>
    <w:p w:rsidR="005553BC" w:rsidRPr="00AD064C" w:rsidRDefault="005553BC" w:rsidP="005553BC">
      <w:pPr>
        <w:pStyle w:val="NoSpacing"/>
        <w:ind w:right="36" w:firstLine="720"/>
        <w:jc w:val="both"/>
        <w:rPr>
          <w:i/>
          <w:sz w:val="25"/>
          <w:szCs w:val="25"/>
        </w:rPr>
      </w:pPr>
      <w:proofErr w:type="spellStart"/>
      <w:r w:rsidRPr="00AD064C">
        <w:rPr>
          <w:b/>
          <w:sz w:val="25"/>
          <w:szCs w:val="25"/>
        </w:rPr>
        <w:t>Atenție</w:t>
      </w:r>
      <w:proofErr w:type="spellEnd"/>
      <w:r w:rsidRPr="00AD064C">
        <w:rPr>
          <w:b/>
          <w:sz w:val="25"/>
          <w:szCs w:val="25"/>
        </w:rPr>
        <w:t xml:space="preserve">! </w:t>
      </w:r>
      <w:proofErr w:type="spellStart"/>
      <w:r w:rsidRPr="00AD064C">
        <w:rPr>
          <w:i/>
          <w:sz w:val="25"/>
          <w:szCs w:val="25"/>
        </w:rPr>
        <w:t>Documentele</w:t>
      </w:r>
      <w:proofErr w:type="spellEnd"/>
      <w:r w:rsidRPr="00AD064C">
        <w:rPr>
          <w:i/>
          <w:sz w:val="25"/>
          <w:szCs w:val="25"/>
        </w:rPr>
        <w:t xml:space="preserve"> </w:t>
      </w:r>
      <w:proofErr w:type="spellStart"/>
      <w:r w:rsidRPr="00AD064C">
        <w:rPr>
          <w:i/>
          <w:sz w:val="25"/>
          <w:szCs w:val="25"/>
        </w:rPr>
        <w:t>transmise</w:t>
      </w:r>
      <w:proofErr w:type="spellEnd"/>
      <w:r w:rsidRPr="00AD064C">
        <w:rPr>
          <w:i/>
          <w:sz w:val="25"/>
          <w:szCs w:val="25"/>
        </w:rPr>
        <w:t xml:space="preserve"> de </w:t>
      </w:r>
      <w:proofErr w:type="spellStart"/>
      <w:r w:rsidRPr="00AD064C">
        <w:rPr>
          <w:i/>
          <w:sz w:val="25"/>
          <w:szCs w:val="25"/>
        </w:rPr>
        <w:t>către</w:t>
      </w:r>
      <w:proofErr w:type="spellEnd"/>
      <w:r w:rsidRPr="00AD064C">
        <w:rPr>
          <w:i/>
          <w:sz w:val="25"/>
          <w:szCs w:val="25"/>
        </w:rPr>
        <w:t xml:space="preserve"> </w:t>
      </w:r>
      <w:proofErr w:type="spellStart"/>
      <w:r w:rsidRPr="00AD064C">
        <w:rPr>
          <w:i/>
          <w:sz w:val="25"/>
          <w:szCs w:val="25"/>
        </w:rPr>
        <w:t>candidat</w:t>
      </w:r>
      <w:proofErr w:type="spellEnd"/>
      <w:r w:rsidRPr="00AD064C">
        <w:rPr>
          <w:i/>
          <w:sz w:val="25"/>
          <w:szCs w:val="25"/>
        </w:rPr>
        <w:t xml:space="preserve"> </w:t>
      </w:r>
      <w:proofErr w:type="spellStart"/>
      <w:r w:rsidRPr="00AD064C">
        <w:rPr>
          <w:i/>
          <w:sz w:val="25"/>
          <w:szCs w:val="25"/>
        </w:rPr>
        <w:t>vor</w:t>
      </w:r>
      <w:proofErr w:type="spellEnd"/>
      <w:r w:rsidRPr="00AD064C">
        <w:rPr>
          <w:i/>
          <w:sz w:val="25"/>
          <w:szCs w:val="25"/>
        </w:rPr>
        <w:t xml:space="preserve"> fi </w:t>
      </w:r>
      <w:proofErr w:type="spellStart"/>
      <w:r w:rsidRPr="00AD064C">
        <w:rPr>
          <w:i/>
          <w:sz w:val="25"/>
          <w:szCs w:val="25"/>
        </w:rPr>
        <w:t>printate</w:t>
      </w:r>
      <w:proofErr w:type="spellEnd"/>
      <w:r w:rsidRPr="00AD064C">
        <w:rPr>
          <w:i/>
          <w:sz w:val="25"/>
          <w:szCs w:val="25"/>
        </w:rPr>
        <w:t xml:space="preserve"> </w:t>
      </w:r>
      <w:proofErr w:type="spellStart"/>
      <w:r w:rsidRPr="00AD064C">
        <w:rPr>
          <w:i/>
          <w:sz w:val="25"/>
          <w:szCs w:val="25"/>
        </w:rPr>
        <w:t>și</w:t>
      </w:r>
      <w:proofErr w:type="spellEnd"/>
      <w:r w:rsidRPr="00AD064C">
        <w:rPr>
          <w:i/>
          <w:sz w:val="25"/>
          <w:szCs w:val="25"/>
        </w:rPr>
        <w:t xml:space="preserve"> </w:t>
      </w:r>
      <w:proofErr w:type="spellStart"/>
      <w:r w:rsidRPr="00AD064C">
        <w:rPr>
          <w:i/>
          <w:sz w:val="25"/>
          <w:szCs w:val="25"/>
        </w:rPr>
        <w:t>prezentate</w:t>
      </w:r>
      <w:proofErr w:type="spellEnd"/>
      <w:r w:rsidRPr="00AD064C">
        <w:rPr>
          <w:i/>
          <w:sz w:val="25"/>
          <w:szCs w:val="25"/>
        </w:rPr>
        <w:t xml:space="preserve"> </w:t>
      </w:r>
      <w:proofErr w:type="spellStart"/>
      <w:r w:rsidRPr="00AD064C">
        <w:rPr>
          <w:i/>
          <w:sz w:val="25"/>
          <w:szCs w:val="25"/>
        </w:rPr>
        <w:t>comisiei</w:t>
      </w:r>
      <w:proofErr w:type="spellEnd"/>
      <w:r w:rsidRPr="00AD064C">
        <w:rPr>
          <w:i/>
          <w:sz w:val="25"/>
          <w:szCs w:val="25"/>
        </w:rPr>
        <w:t xml:space="preserve"> de concurs </w:t>
      </w:r>
      <w:proofErr w:type="spellStart"/>
      <w:r w:rsidRPr="00AD064C">
        <w:rPr>
          <w:i/>
          <w:sz w:val="25"/>
          <w:szCs w:val="25"/>
        </w:rPr>
        <w:t>pentru</w:t>
      </w:r>
      <w:proofErr w:type="spellEnd"/>
      <w:r w:rsidRPr="00AD064C">
        <w:rPr>
          <w:i/>
          <w:sz w:val="25"/>
          <w:szCs w:val="25"/>
        </w:rPr>
        <w:t xml:space="preserve"> </w:t>
      </w:r>
      <w:proofErr w:type="spellStart"/>
      <w:r w:rsidRPr="00AD064C">
        <w:rPr>
          <w:i/>
          <w:sz w:val="25"/>
          <w:szCs w:val="25"/>
        </w:rPr>
        <w:t>activitatea</w:t>
      </w:r>
      <w:proofErr w:type="spellEnd"/>
      <w:r w:rsidRPr="00AD064C">
        <w:rPr>
          <w:i/>
          <w:sz w:val="25"/>
          <w:szCs w:val="25"/>
        </w:rPr>
        <w:t xml:space="preserve"> de </w:t>
      </w:r>
      <w:proofErr w:type="spellStart"/>
      <w:r w:rsidRPr="00AD064C">
        <w:rPr>
          <w:i/>
          <w:sz w:val="25"/>
          <w:szCs w:val="25"/>
        </w:rPr>
        <w:t>validare</w:t>
      </w:r>
      <w:proofErr w:type="spellEnd"/>
      <w:r w:rsidRPr="00AD064C">
        <w:rPr>
          <w:i/>
          <w:sz w:val="25"/>
          <w:szCs w:val="25"/>
        </w:rPr>
        <w:t>/</w:t>
      </w:r>
      <w:proofErr w:type="spellStart"/>
      <w:r w:rsidRPr="00AD064C">
        <w:rPr>
          <w:i/>
          <w:sz w:val="25"/>
          <w:szCs w:val="25"/>
        </w:rPr>
        <w:t>invalidare</w:t>
      </w:r>
      <w:proofErr w:type="spellEnd"/>
      <w:r w:rsidRPr="00AD064C">
        <w:rPr>
          <w:i/>
          <w:sz w:val="25"/>
          <w:szCs w:val="25"/>
        </w:rPr>
        <w:t xml:space="preserve"> a </w:t>
      </w:r>
      <w:proofErr w:type="spellStart"/>
      <w:r w:rsidRPr="00AD064C">
        <w:rPr>
          <w:i/>
          <w:sz w:val="25"/>
          <w:szCs w:val="25"/>
        </w:rPr>
        <w:t>candidaților</w:t>
      </w:r>
      <w:proofErr w:type="spellEnd"/>
      <w:r w:rsidRPr="00AD064C">
        <w:rPr>
          <w:i/>
          <w:sz w:val="25"/>
          <w:szCs w:val="25"/>
        </w:rPr>
        <w:t xml:space="preserve"> la data </w:t>
      </w:r>
      <w:proofErr w:type="spellStart"/>
      <w:r w:rsidRPr="00AD064C">
        <w:rPr>
          <w:i/>
          <w:sz w:val="25"/>
          <w:szCs w:val="25"/>
        </w:rPr>
        <w:t>stabilită</w:t>
      </w:r>
      <w:proofErr w:type="spellEnd"/>
      <w:r w:rsidRPr="00AD064C">
        <w:rPr>
          <w:i/>
          <w:sz w:val="25"/>
          <w:szCs w:val="25"/>
        </w:rPr>
        <w:t xml:space="preserve">, conform </w:t>
      </w:r>
      <w:proofErr w:type="spellStart"/>
      <w:r w:rsidRPr="00AD064C">
        <w:rPr>
          <w:i/>
          <w:sz w:val="25"/>
          <w:szCs w:val="25"/>
        </w:rPr>
        <w:t>graficului</w:t>
      </w:r>
      <w:proofErr w:type="spellEnd"/>
      <w:r w:rsidRPr="00AD064C">
        <w:rPr>
          <w:i/>
          <w:sz w:val="25"/>
          <w:szCs w:val="25"/>
        </w:rPr>
        <w:t xml:space="preserve"> de concurs. </w:t>
      </w:r>
      <w:proofErr w:type="spellStart"/>
      <w:r w:rsidRPr="00AD064C">
        <w:rPr>
          <w:i/>
          <w:sz w:val="25"/>
          <w:szCs w:val="25"/>
        </w:rPr>
        <w:t>Candidații</w:t>
      </w:r>
      <w:proofErr w:type="spellEnd"/>
      <w:r w:rsidRPr="00AD064C">
        <w:rPr>
          <w:i/>
          <w:sz w:val="25"/>
          <w:szCs w:val="25"/>
        </w:rPr>
        <w:t xml:space="preserve"> </w:t>
      </w:r>
      <w:proofErr w:type="spellStart"/>
      <w:r w:rsidRPr="00AD064C">
        <w:rPr>
          <w:i/>
          <w:sz w:val="25"/>
          <w:szCs w:val="25"/>
        </w:rPr>
        <w:t>poartă</w:t>
      </w:r>
      <w:proofErr w:type="spellEnd"/>
      <w:r w:rsidRPr="00AD064C">
        <w:rPr>
          <w:i/>
          <w:sz w:val="25"/>
          <w:szCs w:val="25"/>
        </w:rPr>
        <w:t xml:space="preserve"> </w:t>
      </w:r>
      <w:proofErr w:type="spellStart"/>
      <w:r w:rsidRPr="00AD064C">
        <w:rPr>
          <w:i/>
          <w:sz w:val="25"/>
          <w:szCs w:val="25"/>
        </w:rPr>
        <w:t>întreaga</w:t>
      </w:r>
      <w:proofErr w:type="spellEnd"/>
      <w:r w:rsidRPr="00AD064C">
        <w:rPr>
          <w:i/>
          <w:sz w:val="25"/>
          <w:szCs w:val="25"/>
        </w:rPr>
        <w:t xml:space="preserve"> </w:t>
      </w:r>
      <w:proofErr w:type="spellStart"/>
      <w:r w:rsidRPr="00AD064C">
        <w:rPr>
          <w:i/>
          <w:sz w:val="25"/>
          <w:szCs w:val="25"/>
        </w:rPr>
        <w:t>răspundere</w:t>
      </w:r>
      <w:proofErr w:type="spellEnd"/>
      <w:r w:rsidRPr="00AD064C">
        <w:rPr>
          <w:i/>
          <w:sz w:val="25"/>
          <w:szCs w:val="25"/>
        </w:rPr>
        <w:t xml:space="preserve"> </w:t>
      </w:r>
      <w:proofErr w:type="spellStart"/>
      <w:r w:rsidRPr="00AD064C">
        <w:rPr>
          <w:i/>
          <w:sz w:val="25"/>
          <w:szCs w:val="25"/>
        </w:rPr>
        <w:t>pentru</w:t>
      </w:r>
      <w:proofErr w:type="spellEnd"/>
      <w:r w:rsidRPr="00AD064C">
        <w:rPr>
          <w:i/>
          <w:sz w:val="25"/>
          <w:szCs w:val="25"/>
        </w:rPr>
        <w:t xml:space="preserve"> </w:t>
      </w:r>
      <w:proofErr w:type="spellStart"/>
      <w:r w:rsidRPr="00AD064C">
        <w:rPr>
          <w:i/>
          <w:sz w:val="25"/>
          <w:szCs w:val="25"/>
        </w:rPr>
        <w:t>transmiterea</w:t>
      </w:r>
      <w:proofErr w:type="spellEnd"/>
      <w:r w:rsidRPr="00AD064C">
        <w:rPr>
          <w:i/>
          <w:sz w:val="25"/>
          <w:szCs w:val="25"/>
        </w:rPr>
        <w:t xml:space="preserve"> </w:t>
      </w:r>
      <w:proofErr w:type="spellStart"/>
      <w:r w:rsidRPr="00AD064C">
        <w:rPr>
          <w:i/>
          <w:sz w:val="25"/>
          <w:szCs w:val="25"/>
        </w:rPr>
        <w:t>dosarelor</w:t>
      </w:r>
      <w:proofErr w:type="spellEnd"/>
      <w:r w:rsidRPr="00AD064C">
        <w:rPr>
          <w:i/>
          <w:sz w:val="25"/>
          <w:szCs w:val="25"/>
        </w:rPr>
        <w:t xml:space="preserve"> de </w:t>
      </w:r>
      <w:proofErr w:type="spellStart"/>
      <w:r w:rsidRPr="00AD064C">
        <w:rPr>
          <w:i/>
          <w:sz w:val="25"/>
          <w:szCs w:val="25"/>
        </w:rPr>
        <w:t>recrutare</w:t>
      </w:r>
      <w:proofErr w:type="spellEnd"/>
      <w:r w:rsidRPr="00AD064C">
        <w:rPr>
          <w:i/>
          <w:sz w:val="25"/>
          <w:szCs w:val="25"/>
        </w:rPr>
        <w:t xml:space="preserve"> incomplete </w:t>
      </w:r>
      <w:proofErr w:type="spellStart"/>
      <w:r w:rsidRPr="00AD064C">
        <w:rPr>
          <w:i/>
          <w:sz w:val="25"/>
          <w:szCs w:val="25"/>
        </w:rPr>
        <w:t>sau</w:t>
      </w:r>
      <w:proofErr w:type="spellEnd"/>
      <w:r w:rsidRPr="00AD064C">
        <w:rPr>
          <w:i/>
          <w:sz w:val="25"/>
          <w:szCs w:val="25"/>
        </w:rPr>
        <w:t xml:space="preserve"> </w:t>
      </w:r>
      <w:proofErr w:type="spellStart"/>
      <w:r w:rsidRPr="00AD064C">
        <w:rPr>
          <w:i/>
          <w:sz w:val="25"/>
          <w:szCs w:val="25"/>
        </w:rPr>
        <w:t>incorect</w:t>
      </w:r>
      <w:proofErr w:type="spellEnd"/>
      <w:r w:rsidRPr="00AD064C">
        <w:rPr>
          <w:i/>
          <w:sz w:val="25"/>
          <w:szCs w:val="25"/>
        </w:rPr>
        <w:t xml:space="preserve"> </w:t>
      </w:r>
      <w:proofErr w:type="spellStart"/>
      <w:r w:rsidRPr="00AD064C">
        <w:rPr>
          <w:i/>
          <w:sz w:val="25"/>
          <w:szCs w:val="25"/>
        </w:rPr>
        <w:t>întocmite</w:t>
      </w:r>
      <w:proofErr w:type="spellEnd"/>
      <w:r w:rsidRPr="00AD064C">
        <w:rPr>
          <w:i/>
          <w:sz w:val="25"/>
          <w:szCs w:val="25"/>
        </w:rPr>
        <w:t>.</w:t>
      </w:r>
    </w:p>
    <w:p w:rsidR="005553BC" w:rsidRPr="00AD064C" w:rsidRDefault="005553BC" w:rsidP="005553BC">
      <w:pPr>
        <w:ind w:right="36" w:firstLine="720"/>
        <w:jc w:val="both"/>
        <w:rPr>
          <w:b/>
          <w:sz w:val="25"/>
          <w:szCs w:val="25"/>
        </w:rPr>
      </w:pPr>
    </w:p>
    <w:p w:rsidR="005553BC" w:rsidRPr="00AD064C" w:rsidRDefault="005553BC" w:rsidP="005553BC">
      <w:pPr>
        <w:ind w:right="36" w:firstLine="720"/>
        <w:jc w:val="both"/>
        <w:rPr>
          <w:b/>
          <w:sz w:val="25"/>
          <w:szCs w:val="25"/>
        </w:rPr>
      </w:pPr>
      <w:r w:rsidRPr="00AD064C">
        <w:rPr>
          <w:b/>
          <w:sz w:val="25"/>
          <w:szCs w:val="25"/>
        </w:rPr>
        <w:t xml:space="preserve">În următoarea zi lucrătoare, ulterioară înregistrării cererii de înscriere însoțită de documentația aferentă, candidaților li se va transmite un e-mail de confirmare a </w:t>
      </w:r>
      <w:r w:rsidRPr="00AD064C">
        <w:rPr>
          <w:b/>
          <w:sz w:val="25"/>
          <w:szCs w:val="25"/>
        </w:rPr>
        <w:lastRenderedPageBreak/>
        <w:t>primirii cererii, la adresa indicată de aceștia, precizându-se numărul de înregistrare și codul atribuit candidatului.</w:t>
      </w:r>
    </w:p>
    <w:p w:rsidR="005553BC" w:rsidRPr="00AD064C" w:rsidRDefault="005553BC" w:rsidP="005553BC">
      <w:pPr>
        <w:ind w:right="36" w:firstLine="720"/>
        <w:jc w:val="both"/>
        <w:rPr>
          <w:b/>
          <w:sz w:val="25"/>
          <w:szCs w:val="25"/>
        </w:rPr>
      </w:pPr>
      <w:r w:rsidRPr="00AD064C">
        <w:rPr>
          <w:b/>
          <w:sz w:val="25"/>
          <w:szCs w:val="25"/>
        </w:rPr>
        <w:t>E-mail-</w:t>
      </w:r>
      <w:proofErr w:type="spellStart"/>
      <w:r w:rsidRPr="00AD064C">
        <w:rPr>
          <w:b/>
          <w:sz w:val="25"/>
          <w:szCs w:val="25"/>
        </w:rPr>
        <w:t>ul</w:t>
      </w:r>
      <w:proofErr w:type="spellEnd"/>
      <w:r w:rsidRPr="00AD064C">
        <w:rPr>
          <w:b/>
          <w:sz w:val="25"/>
          <w:szCs w:val="25"/>
        </w:rPr>
        <w:t xml:space="preserve"> de confirmare nu certifică primirea în volum complet și corect a documentelor, aceasta fiind responsabilitatea exclusivă a candidaților. Verificarea documentelor transmise se realizează ulterior datei limită de transmitere a dosarelor, de către comisia de concurs în vederea validării.</w:t>
      </w:r>
    </w:p>
    <w:p w:rsidR="005553BC" w:rsidRPr="00AD064C" w:rsidRDefault="005553BC" w:rsidP="005553BC">
      <w:pPr>
        <w:ind w:right="36" w:firstLine="720"/>
        <w:jc w:val="both"/>
        <w:rPr>
          <w:b/>
          <w:sz w:val="25"/>
          <w:szCs w:val="25"/>
        </w:rPr>
      </w:pPr>
      <w:r w:rsidRPr="00AD064C">
        <w:rPr>
          <w:b/>
          <w:sz w:val="25"/>
          <w:szCs w:val="25"/>
        </w:rPr>
        <w:t>Codul atribuit urmează a fi folosit pentru identificarea candidatului pe întreaga procedură de concurs.</w:t>
      </w:r>
    </w:p>
    <w:p w:rsidR="005553BC" w:rsidRPr="00AD064C" w:rsidRDefault="005553BC" w:rsidP="005553BC">
      <w:pPr>
        <w:ind w:right="36" w:firstLine="720"/>
        <w:jc w:val="both"/>
        <w:rPr>
          <w:b/>
          <w:sz w:val="25"/>
          <w:szCs w:val="25"/>
        </w:rPr>
      </w:pPr>
      <w:r w:rsidRPr="00AD064C">
        <w:rPr>
          <w:b/>
          <w:sz w:val="25"/>
          <w:szCs w:val="25"/>
        </w:rPr>
        <w:t xml:space="preserve">În situația în care candidatul nu primește confirmarea în termenul prevăzut mai sus, acesta se poate adresa Serviciului Resurse Umane din cadrul Inspectoratului de Poliție Județean Dâmbovița la nr. de telefon 0245/207217, int. 20.111, iar în cazul în care situația nu s-a soluționat, are posibilitatea de a se prezenta fizic la Serviciul Resurse Umane. </w:t>
      </w:r>
    </w:p>
    <w:p w:rsidR="005553BC" w:rsidRPr="00AD064C" w:rsidRDefault="005553BC" w:rsidP="005553BC">
      <w:pPr>
        <w:ind w:right="36"/>
        <w:jc w:val="both"/>
      </w:pPr>
      <w:r w:rsidRPr="00AD064C">
        <w:rPr>
          <w:b/>
        </w:rPr>
        <w:tab/>
      </w:r>
      <w:r w:rsidRPr="00AD064C">
        <w:t xml:space="preserve">Candidatul declarat </w:t>
      </w:r>
      <w:r w:rsidRPr="00AD064C">
        <w:rPr>
          <w:b/>
          <w:u w:val="single"/>
        </w:rPr>
        <w:t>admis</w:t>
      </w:r>
      <w:r w:rsidRPr="00AD064C">
        <w:t xml:space="preserve"> depune documentele prevăzute la constituirea dosarului de concurs care se vor certifica pentru conformitate cu originalul prezentat și se va semna de către persoana</w:t>
      </w:r>
      <w:r w:rsidRPr="00A923FC">
        <w:rPr>
          <w:color w:val="FF0000"/>
        </w:rPr>
        <w:t xml:space="preserve"> </w:t>
      </w:r>
      <w:r w:rsidRPr="00AD064C">
        <w:t>desemnată și de către candidat. Originalul documentelor prezentate se restituie candidatului după certificarea copiilor.</w:t>
      </w:r>
    </w:p>
    <w:p w:rsidR="005553BC" w:rsidRPr="00AD064C" w:rsidRDefault="005553BC" w:rsidP="005553BC">
      <w:pPr>
        <w:ind w:right="36"/>
        <w:jc w:val="both"/>
      </w:pPr>
      <w:r w:rsidRPr="00AD064C">
        <w:tab/>
        <w:t xml:space="preserve">Documentele menționate mai sus pot  fi depuse și în copie legalizată, situație în care activitățile de certificare pentru conformitate cu originalul nu se mai realizează. </w:t>
      </w:r>
    </w:p>
    <w:p w:rsidR="005553BC" w:rsidRPr="00AD064C" w:rsidRDefault="005553BC" w:rsidP="005553BC">
      <w:pPr>
        <w:pStyle w:val="BodyTextIndent2"/>
        <w:ind w:right="36" w:firstLine="0"/>
        <w:rPr>
          <w:rFonts w:ascii="Times New Roman" w:hAnsi="Times New Roman"/>
        </w:rPr>
      </w:pPr>
      <w:r w:rsidRPr="00AD064C">
        <w:rPr>
          <w:rFonts w:ascii="Times New Roman" w:hAnsi="Times New Roman"/>
        </w:rPr>
        <w:tab/>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553BC" w:rsidRPr="00AD064C" w:rsidRDefault="005553BC" w:rsidP="005553BC">
      <w:pPr>
        <w:ind w:right="36"/>
        <w:jc w:val="both"/>
        <w:rPr>
          <w:b/>
        </w:rPr>
      </w:pPr>
      <w:r w:rsidRPr="00AD064C">
        <w:tab/>
        <w:t xml:space="preserve">La concursurile pentru ocuparea posturilor vacante pot participa numai candidații care îndeplinesc condițiile legale, criteriile specifice de recrutare, condițiile de ocupare prevăzute în fișa postului, respectiv cei ale căror dosare de recrutare sunt </w:t>
      </w:r>
      <w:r w:rsidRPr="00AD064C">
        <w:rPr>
          <w:b/>
        </w:rPr>
        <w:t>complete, corect întocmite și transmise în termenul prevăzut în prezentul anunț de concurs.</w:t>
      </w:r>
    </w:p>
    <w:p w:rsidR="005553BC" w:rsidRPr="00AD064C" w:rsidRDefault="005553BC" w:rsidP="005553BC">
      <w:pPr>
        <w:ind w:right="36" w:firstLine="720"/>
        <w:jc w:val="both"/>
      </w:pPr>
      <w:r w:rsidRPr="00AD064C">
        <w:t xml:space="preserve">Conform prevederilor art. 22, alin. (2) lit. d) din Anexa nr. 3 a O.M.A.I. 140/2016, cu modificările </w:t>
      </w:r>
      <w:proofErr w:type="spellStart"/>
      <w:r w:rsidRPr="00AD064C">
        <w:t>şi</w:t>
      </w:r>
      <w:proofErr w:type="spellEnd"/>
      <w:r w:rsidRPr="00AD064C">
        <w:t xml:space="preserve"> completările ulterioare, </w:t>
      </w:r>
      <w:proofErr w:type="spellStart"/>
      <w:r w:rsidRPr="00AD064C">
        <w:t>f</w:t>
      </w:r>
      <w:r w:rsidRPr="00AD064C">
        <w:rPr>
          <w:noProof/>
          <w:lang w:eastAsia="ro-RO"/>
        </w:rPr>
        <w:t>işa</w:t>
      </w:r>
      <w:proofErr w:type="spellEnd"/>
      <w:r w:rsidRPr="00AD064C">
        <w:rPr>
          <w:noProof/>
          <w:lang w:eastAsia="ro-RO"/>
        </w:rPr>
        <w:t xml:space="preserve"> postului scos la concurs poate fi consultată de candidaţii înscrişi la concurs, cu respectarea prevederilor legale referitoare la protecţia informaţiilor clasificate. Documentul poate fi solicitat în scris secretarului comisiei de concurs.</w:t>
      </w:r>
    </w:p>
    <w:p w:rsidR="005553BC" w:rsidRPr="00AD064C" w:rsidRDefault="005553BC" w:rsidP="005553BC">
      <w:pPr>
        <w:ind w:right="36"/>
        <w:jc w:val="both"/>
      </w:pPr>
    </w:p>
    <w:p w:rsidR="005553BC" w:rsidRPr="00AD064C" w:rsidRDefault="005553BC" w:rsidP="005553BC">
      <w:pPr>
        <w:ind w:right="36"/>
        <w:jc w:val="both"/>
        <w:rPr>
          <w:b/>
          <w:sz w:val="25"/>
          <w:szCs w:val="25"/>
          <w:u w:val="single"/>
        </w:rPr>
      </w:pPr>
      <w:r w:rsidRPr="00AD064C">
        <w:rPr>
          <w:b/>
          <w:sz w:val="25"/>
          <w:szCs w:val="25"/>
        </w:rPr>
        <w:tab/>
      </w:r>
      <w:proofErr w:type="spellStart"/>
      <w:r w:rsidRPr="00AD064C">
        <w:rPr>
          <w:b/>
          <w:sz w:val="25"/>
          <w:szCs w:val="25"/>
          <w:u w:val="single"/>
        </w:rPr>
        <w:t>Secţiunea</w:t>
      </w:r>
      <w:proofErr w:type="spellEnd"/>
      <w:r w:rsidRPr="00AD064C">
        <w:rPr>
          <w:b/>
          <w:sz w:val="25"/>
          <w:szCs w:val="25"/>
          <w:u w:val="single"/>
        </w:rPr>
        <w:t xml:space="preserve"> a-IV-a – REGULI PRIVIND EXAMINAREA PSIHOLOGICĂ A CANDIDAȚILOR  ÎNSCRIŞI LA CONCURS</w:t>
      </w:r>
    </w:p>
    <w:p w:rsidR="005553BC" w:rsidRPr="00AD064C" w:rsidRDefault="005553BC" w:rsidP="005553BC">
      <w:pPr>
        <w:tabs>
          <w:tab w:val="left" w:pos="0"/>
          <w:tab w:val="left" w:pos="720"/>
        </w:tabs>
        <w:ind w:right="36"/>
        <w:jc w:val="both"/>
        <w:rPr>
          <w:b/>
          <w:u w:val="single"/>
        </w:rPr>
      </w:pPr>
      <w:r w:rsidRPr="00AD064C">
        <w:tab/>
        <w:t xml:space="preserve">Întrucât examinarea psihologică este de competența Centrului de Psihosociologie al M.A.I., data, ora, locul și celelalte detalii vor fi comunicate prin postare pe pagina de Internet a Inspectoratului </w:t>
      </w:r>
      <w:proofErr w:type="spellStart"/>
      <w:r w:rsidRPr="00AD064C">
        <w:t>Judeţean</w:t>
      </w:r>
      <w:proofErr w:type="spellEnd"/>
      <w:r w:rsidRPr="00AD064C">
        <w:t xml:space="preserve"> de </w:t>
      </w:r>
      <w:proofErr w:type="spellStart"/>
      <w:r w:rsidRPr="00AD064C">
        <w:t>poliţie</w:t>
      </w:r>
      <w:proofErr w:type="spellEnd"/>
      <w:r w:rsidRPr="00AD064C">
        <w:t xml:space="preserve"> Dâmbovița http://</w:t>
      </w:r>
      <w:hyperlink r:id="rId10" w:history="1">
        <w:r w:rsidRPr="00AD064C">
          <w:rPr>
            <w:rStyle w:val="Hyperlink"/>
          </w:rPr>
          <w:t>www.db.politiaromana.ro</w:t>
        </w:r>
      </w:hyperlink>
      <w:r w:rsidRPr="00AD064C">
        <w:t>./cariera/posturi-scoase-la-concurs</w:t>
      </w:r>
      <w:r w:rsidRPr="00AD064C">
        <w:rPr>
          <w:b/>
        </w:rPr>
        <w:t>.</w:t>
      </w:r>
    </w:p>
    <w:p w:rsidR="005553BC" w:rsidRPr="00AD064C" w:rsidRDefault="005553BC" w:rsidP="005553BC">
      <w:pPr>
        <w:tabs>
          <w:tab w:val="left" w:pos="0"/>
          <w:tab w:val="left" w:pos="720"/>
        </w:tabs>
        <w:ind w:right="36"/>
        <w:jc w:val="both"/>
        <w:rPr>
          <w:b/>
          <w:u w:val="single"/>
        </w:rPr>
      </w:pPr>
      <w:r w:rsidRPr="00AD064C">
        <w:tab/>
        <w:t xml:space="preserve">Candidații nu vor fi anunțați personal cu privire la data, ora și locul unde se va organiza evaluarea psihologică, fiind obligați să se informeze prin verificarea permanentă a paginii de Internet  a Inspectoratului </w:t>
      </w:r>
      <w:proofErr w:type="spellStart"/>
      <w:r w:rsidRPr="00AD064C">
        <w:t>Judeţean</w:t>
      </w:r>
      <w:proofErr w:type="spellEnd"/>
      <w:r w:rsidRPr="00AD064C">
        <w:t xml:space="preserve"> de </w:t>
      </w:r>
      <w:proofErr w:type="spellStart"/>
      <w:r w:rsidRPr="00AD064C">
        <w:t>Poliţie</w:t>
      </w:r>
      <w:proofErr w:type="spellEnd"/>
      <w:r w:rsidRPr="00AD064C">
        <w:t xml:space="preserve"> Dâmbovița http://</w:t>
      </w:r>
      <w:hyperlink r:id="rId11" w:history="1">
        <w:r w:rsidRPr="00AD064C">
          <w:rPr>
            <w:rStyle w:val="Hyperlink"/>
          </w:rPr>
          <w:t>www.db.politiaromana.ro</w:t>
        </w:r>
      </w:hyperlink>
      <w:r w:rsidRPr="00AD064C">
        <w:t>./cariera/posturi-scoase-la-concurs</w:t>
      </w:r>
      <w:r w:rsidRPr="00AD064C">
        <w:rPr>
          <w:b/>
        </w:rPr>
        <w:t>.</w:t>
      </w:r>
    </w:p>
    <w:p w:rsidR="005553BC" w:rsidRPr="00AD064C" w:rsidRDefault="005553BC" w:rsidP="005553BC">
      <w:pPr>
        <w:pStyle w:val="BodyTextIndent2"/>
        <w:ind w:right="36"/>
        <w:rPr>
          <w:rFonts w:ascii="Times New Roman" w:hAnsi="Times New Roman"/>
        </w:rPr>
      </w:pPr>
      <w:r w:rsidRPr="00AD064C">
        <w:rPr>
          <w:rFonts w:ascii="Times New Roman" w:hAnsi="Times New Roman"/>
        </w:rPr>
        <w:t>Candidații trebuie să se prezinte în ziua, data, ora și locul în care au fost planificați pentru susținerea evaluării psihologice.</w:t>
      </w:r>
    </w:p>
    <w:p w:rsidR="005553BC" w:rsidRPr="00AD064C" w:rsidRDefault="005553BC" w:rsidP="005553BC">
      <w:pPr>
        <w:tabs>
          <w:tab w:val="left" w:pos="0"/>
          <w:tab w:val="left" w:pos="720"/>
        </w:tabs>
        <w:ind w:right="36"/>
        <w:jc w:val="both"/>
        <w:rPr>
          <w:b/>
        </w:rPr>
      </w:pPr>
      <w:r w:rsidRPr="00AD064C">
        <w:lastRenderedPageBreak/>
        <w:tab/>
        <w:t xml:space="preserve">Rezultate la evaluarea psihologică se vor posta pe pagina de Internet a Inspectoratului </w:t>
      </w:r>
      <w:proofErr w:type="spellStart"/>
      <w:r w:rsidRPr="00AD064C">
        <w:t>Judeţean</w:t>
      </w:r>
      <w:proofErr w:type="spellEnd"/>
      <w:r w:rsidRPr="00AD064C">
        <w:t xml:space="preserve"> de </w:t>
      </w:r>
      <w:proofErr w:type="spellStart"/>
      <w:r w:rsidRPr="00AD064C">
        <w:t>Poliţie</w:t>
      </w:r>
      <w:proofErr w:type="spellEnd"/>
      <w:r w:rsidRPr="00AD064C">
        <w:t xml:space="preserve"> Dâmbovița </w:t>
      </w:r>
      <w:r w:rsidRPr="00AD064C">
        <w:rPr>
          <w:b/>
        </w:rPr>
        <w:t>http://</w:t>
      </w:r>
      <w:hyperlink r:id="rId12" w:history="1">
        <w:r w:rsidRPr="00AD064C">
          <w:rPr>
            <w:rStyle w:val="Hyperlink"/>
            <w:b/>
          </w:rPr>
          <w:t>www.db.politiaromana.ro</w:t>
        </w:r>
      </w:hyperlink>
      <w:r w:rsidRPr="00AD064C">
        <w:rPr>
          <w:b/>
        </w:rPr>
        <w:t>./cariera/posturi-scoase-la-concurs.</w:t>
      </w:r>
    </w:p>
    <w:p w:rsidR="005553BC" w:rsidRPr="00A923FC" w:rsidRDefault="005553BC" w:rsidP="005553BC">
      <w:pPr>
        <w:tabs>
          <w:tab w:val="left" w:pos="0"/>
          <w:tab w:val="left" w:pos="720"/>
        </w:tabs>
        <w:ind w:right="36"/>
        <w:jc w:val="both"/>
        <w:rPr>
          <w:b/>
          <w:color w:val="FF0000"/>
        </w:rPr>
      </w:pPr>
      <w:r w:rsidRPr="00A923FC">
        <w:rPr>
          <w:b/>
          <w:color w:val="FF0000"/>
        </w:rPr>
        <w:tab/>
      </w:r>
    </w:p>
    <w:p w:rsidR="005553BC" w:rsidRPr="00AD064C" w:rsidRDefault="005553BC" w:rsidP="005553BC">
      <w:pPr>
        <w:pStyle w:val="BodyTextIndent2"/>
        <w:ind w:right="36"/>
        <w:rPr>
          <w:rFonts w:ascii="Times New Roman" w:hAnsi="Times New Roman"/>
          <w:b/>
          <w:noProof/>
          <w:sz w:val="25"/>
          <w:szCs w:val="25"/>
          <w:u w:val="single"/>
          <w:lang w:eastAsia="ro-RO"/>
        </w:rPr>
      </w:pPr>
      <w:r w:rsidRPr="00AD064C">
        <w:rPr>
          <w:rFonts w:ascii="Times New Roman" w:hAnsi="Times New Roman"/>
          <w:b/>
          <w:sz w:val="25"/>
          <w:szCs w:val="25"/>
          <w:u w:val="single"/>
        </w:rPr>
        <w:t xml:space="preserve">Secțiunea a V-a </w:t>
      </w:r>
      <w:r w:rsidRPr="00AD064C">
        <w:rPr>
          <w:rFonts w:ascii="Times New Roman" w:hAnsi="Times New Roman"/>
          <w:b/>
          <w:noProof/>
          <w:sz w:val="25"/>
          <w:szCs w:val="25"/>
          <w:u w:val="single"/>
          <w:shd w:val="clear" w:color="auto" w:fill="FFFFFF"/>
          <w:lang w:eastAsia="ro-RO"/>
        </w:rPr>
        <w:t>-VALIDAREA SAU INVALIDAREA CANDIDATURILOR</w:t>
      </w:r>
    </w:p>
    <w:p w:rsidR="005553BC" w:rsidRPr="00AD064C" w:rsidRDefault="005553BC" w:rsidP="005553BC">
      <w:pPr>
        <w:tabs>
          <w:tab w:val="left" w:pos="0"/>
          <w:tab w:val="left" w:pos="720"/>
        </w:tabs>
        <w:ind w:right="36"/>
        <w:jc w:val="both"/>
        <w:rPr>
          <w:b/>
          <w:u w:val="single"/>
        </w:rPr>
      </w:pPr>
      <w:r w:rsidRPr="00AD064C">
        <w:rPr>
          <w:i/>
          <w:lang w:eastAsia="ro-RO"/>
        </w:rPr>
        <w:tab/>
      </w:r>
      <w:r w:rsidRPr="00AD064C">
        <w:t xml:space="preserve">Dosarele </w:t>
      </w:r>
      <w:proofErr w:type="spellStart"/>
      <w:r w:rsidRPr="00AD064C">
        <w:t>candidaţilor</w:t>
      </w:r>
      <w:proofErr w:type="spellEnd"/>
      <w:r w:rsidRPr="00AD064C">
        <w:t xml:space="preserve"> vor fi verificate de comisia de examen/concurs, cu cel </w:t>
      </w:r>
      <w:proofErr w:type="spellStart"/>
      <w:r w:rsidRPr="00AD064C">
        <w:t>puţin</w:t>
      </w:r>
      <w:proofErr w:type="spellEnd"/>
      <w:r w:rsidRPr="00AD064C">
        <w:t xml:space="preserve"> 5 zile înainte de </w:t>
      </w:r>
      <w:proofErr w:type="spellStart"/>
      <w:r w:rsidRPr="00AD064C">
        <w:t>susţinerea</w:t>
      </w:r>
      <w:proofErr w:type="spellEnd"/>
      <w:r w:rsidRPr="00AD064C">
        <w:t xml:space="preserve"> probei</w:t>
      </w:r>
      <w:r w:rsidRPr="00AD064C">
        <w:rPr>
          <w:b/>
        </w:rPr>
        <w:t>,</w:t>
      </w:r>
      <w:r w:rsidRPr="00AD064C">
        <w:t xml:space="preserve"> iar lista </w:t>
      </w:r>
      <w:proofErr w:type="spellStart"/>
      <w:r w:rsidRPr="00AD064C">
        <w:t>candidaţilor</w:t>
      </w:r>
      <w:proofErr w:type="spellEnd"/>
      <w:r w:rsidRPr="00AD064C">
        <w:t xml:space="preserve"> care îndeplinesc/nu îndeplinesc </w:t>
      </w:r>
      <w:proofErr w:type="spellStart"/>
      <w:r w:rsidRPr="00AD064C">
        <w:t>condiţiile</w:t>
      </w:r>
      <w:proofErr w:type="spellEnd"/>
      <w:r w:rsidRPr="00AD064C">
        <w:t xml:space="preserve"> de participare la concurs, cu precizarea acestora, se va </w:t>
      </w:r>
      <w:proofErr w:type="spellStart"/>
      <w:r w:rsidRPr="00AD064C">
        <w:t>afişa</w:t>
      </w:r>
      <w:proofErr w:type="spellEnd"/>
      <w:r w:rsidRPr="00AD064C">
        <w:t xml:space="preserve">, pe pagina de internet a </w:t>
      </w:r>
      <w:proofErr w:type="spellStart"/>
      <w:r w:rsidRPr="00AD064C">
        <w:rPr>
          <w:bCs/>
          <w:lang w:eastAsia="ro-RO"/>
        </w:rPr>
        <w:t>unităţii</w:t>
      </w:r>
      <w:proofErr w:type="spellEnd"/>
      <w:r w:rsidRPr="00AD064C">
        <w:rPr>
          <w:bCs/>
          <w:lang w:eastAsia="ro-RO"/>
        </w:rPr>
        <w:t xml:space="preserve"> </w:t>
      </w:r>
      <w:r w:rsidRPr="00AD064C">
        <w:t>http://</w:t>
      </w:r>
      <w:hyperlink r:id="rId13" w:history="1">
        <w:r w:rsidRPr="00AD064C">
          <w:rPr>
            <w:rStyle w:val="Hyperlink"/>
          </w:rPr>
          <w:t>www.db.politiaromana.ro</w:t>
        </w:r>
      </w:hyperlink>
      <w:r w:rsidRPr="00AD064C">
        <w:t>./cariera/posturi-scoase-la-concurs</w:t>
      </w:r>
      <w:r w:rsidRPr="00AD064C">
        <w:rPr>
          <w:b/>
        </w:rPr>
        <w:t>.</w:t>
      </w:r>
    </w:p>
    <w:p w:rsidR="005553BC" w:rsidRPr="00A923FC" w:rsidRDefault="005553BC" w:rsidP="005553BC">
      <w:pPr>
        <w:pStyle w:val="BodyTextIndent2"/>
        <w:ind w:right="36" w:firstLine="0"/>
        <w:rPr>
          <w:rFonts w:ascii="Times New Roman" w:hAnsi="Times New Roman"/>
          <w:b/>
          <w:color w:val="FF0000"/>
          <w:u w:val="single"/>
        </w:rPr>
      </w:pPr>
    </w:p>
    <w:p w:rsidR="005553BC" w:rsidRPr="00AD064C" w:rsidRDefault="005553BC" w:rsidP="005553BC">
      <w:pPr>
        <w:pStyle w:val="BodyTextIndent2"/>
        <w:ind w:right="36"/>
        <w:rPr>
          <w:rFonts w:ascii="Times New Roman" w:hAnsi="Times New Roman"/>
          <w:b/>
          <w:u w:val="single"/>
        </w:rPr>
      </w:pPr>
      <w:proofErr w:type="spellStart"/>
      <w:r w:rsidRPr="00AD064C">
        <w:rPr>
          <w:rFonts w:ascii="Times New Roman" w:hAnsi="Times New Roman"/>
          <w:b/>
          <w:sz w:val="25"/>
          <w:szCs w:val="25"/>
          <w:u w:val="single"/>
        </w:rPr>
        <w:t>Secţiunea</w:t>
      </w:r>
      <w:proofErr w:type="spellEnd"/>
      <w:r w:rsidRPr="00AD064C">
        <w:rPr>
          <w:rFonts w:ascii="Times New Roman" w:hAnsi="Times New Roman"/>
          <w:b/>
          <w:sz w:val="25"/>
          <w:szCs w:val="25"/>
          <w:u w:val="single"/>
        </w:rPr>
        <w:t xml:space="preserve"> a VI-a – DESFĂŞURAREA CONCURSULUI</w:t>
      </w:r>
    </w:p>
    <w:p w:rsidR="005553BC" w:rsidRPr="00AD064C" w:rsidRDefault="005553BC" w:rsidP="005553BC">
      <w:pPr>
        <w:pStyle w:val="BodyText2"/>
        <w:spacing w:after="0" w:line="240" w:lineRule="auto"/>
        <w:ind w:right="36" w:firstLine="720"/>
        <w:jc w:val="both"/>
      </w:pPr>
      <w:r w:rsidRPr="00AD064C">
        <w:rPr>
          <w:b/>
          <w:u w:val="single"/>
        </w:rPr>
        <w:t>Concursul/examenul va avea loc</w:t>
      </w:r>
      <w:r w:rsidRPr="00AD064C">
        <w:t xml:space="preserve"> la sediul  I.P.J. Dâmbovița,  </w:t>
      </w:r>
      <w:r w:rsidRPr="00AD064C">
        <w:rPr>
          <w:b/>
          <w:u w:val="single"/>
        </w:rPr>
        <w:t>la data de 09.11.2023</w:t>
      </w:r>
      <w:r w:rsidRPr="00AD064C">
        <w:t xml:space="preserve">, începând cu </w:t>
      </w:r>
      <w:r w:rsidRPr="00AD064C">
        <w:rPr>
          <w:b/>
        </w:rPr>
        <w:t>orele 11.00</w:t>
      </w:r>
      <w:r w:rsidRPr="00AD064C">
        <w:t xml:space="preserve">, după un program care va fi stabilit de către comisie, iar </w:t>
      </w:r>
      <w:r w:rsidRPr="00AD064C">
        <w:rPr>
          <w:b/>
        </w:rPr>
        <w:t>proba de concurs/examen</w:t>
      </w:r>
      <w:r w:rsidRPr="00AD064C">
        <w:t xml:space="preserve"> va consta </w:t>
      </w:r>
      <w:proofErr w:type="spellStart"/>
      <w:r w:rsidRPr="00AD064C">
        <w:rPr>
          <w:lang w:val="fr-FR"/>
        </w:rPr>
        <w:t>într</w:t>
      </w:r>
      <w:proofErr w:type="spellEnd"/>
      <w:r w:rsidRPr="00AD064C">
        <w:rPr>
          <w:lang w:val="fr-FR"/>
        </w:rPr>
        <w:t xml:space="preserve">-un </w:t>
      </w:r>
      <w:r w:rsidRPr="00AD064C">
        <w:rPr>
          <w:b/>
        </w:rPr>
        <w:t>interviu structurat pe subiecte profesionale</w:t>
      </w:r>
      <w:r w:rsidRPr="00AD064C">
        <w:t xml:space="preserve">, potrivit prevederilor art. 26 din Anexa nr. 3 la O.M.A.I. nr. 140/2016 </w:t>
      </w:r>
      <w:r w:rsidRPr="00AD064C">
        <w:rPr>
          <w:i/>
        </w:rPr>
        <w:t>privind activitatea de management resurse umane în unitățile de poliție ale M.A.I.</w:t>
      </w:r>
      <w:r w:rsidRPr="00AD064C">
        <w:t>, probă care va fi înregistrată audio - video.</w:t>
      </w:r>
    </w:p>
    <w:p w:rsidR="005553BC" w:rsidRPr="00AD064C" w:rsidRDefault="005553BC" w:rsidP="005553BC">
      <w:pPr>
        <w:pStyle w:val="BodyTextIndent2"/>
        <w:ind w:right="36"/>
        <w:rPr>
          <w:rFonts w:ascii="Times New Roman" w:hAnsi="Times New Roman"/>
        </w:rPr>
      </w:pPr>
      <w:r w:rsidRPr="00AD064C">
        <w:rPr>
          <w:rFonts w:ascii="Times New Roman" w:hAnsi="Times New Roman"/>
        </w:rPr>
        <w:t>Graficul desfășurării probei interviu:</w:t>
      </w:r>
    </w:p>
    <w:p w:rsidR="005553BC" w:rsidRPr="00AD064C" w:rsidRDefault="005553BC" w:rsidP="005553BC">
      <w:pPr>
        <w:pStyle w:val="BodyTextIndent2"/>
        <w:numPr>
          <w:ilvl w:val="0"/>
          <w:numId w:val="2"/>
        </w:numPr>
        <w:tabs>
          <w:tab w:val="left" w:pos="900"/>
        </w:tabs>
        <w:ind w:left="720" w:right="36" w:firstLine="0"/>
        <w:rPr>
          <w:rFonts w:ascii="Times New Roman" w:hAnsi="Times New Roman"/>
          <w:b/>
        </w:rPr>
      </w:pPr>
      <w:r w:rsidRPr="00AD064C">
        <w:rPr>
          <w:rFonts w:ascii="Times New Roman" w:hAnsi="Times New Roman"/>
          <w:b/>
        </w:rPr>
        <w:t>instructajul candidaților: începând cu ora 11.00;</w:t>
      </w:r>
    </w:p>
    <w:p w:rsidR="005553BC" w:rsidRPr="00AD064C" w:rsidRDefault="005553BC" w:rsidP="005553BC">
      <w:pPr>
        <w:pStyle w:val="BodyTextIndent2"/>
        <w:numPr>
          <w:ilvl w:val="0"/>
          <w:numId w:val="2"/>
        </w:numPr>
        <w:tabs>
          <w:tab w:val="left" w:pos="900"/>
        </w:tabs>
        <w:ind w:left="720" w:right="36" w:firstLine="0"/>
        <w:rPr>
          <w:rFonts w:ascii="Times New Roman" w:hAnsi="Times New Roman"/>
          <w:b/>
        </w:rPr>
      </w:pPr>
      <w:r w:rsidRPr="00AD064C">
        <w:rPr>
          <w:rFonts w:ascii="Times New Roman" w:hAnsi="Times New Roman"/>
          <w:b/>
        </w:rPr>
        <w:t>desfășurarea interviului pe subiecte profesionale: la finalizarea instructajului;</w:t>
      </w:r>
    </w:p>
    <w:p w:rsidR="005553BC" w:rsidRPr="00AD064C" w:rsidRDefault="005553BC" w:rsidP="005553BC">
      <w:pPr>
        <w:pStyle w:val="BodyTextIndent2"/>
        <w:numPr>
          <w:ilvl w:val="0"/>
          <w:numId w:val="2"/>
        </w:numPr>
        <w:tabs>
          <w:tab w:val="left" w:pos="900"/>
        </w:tabs>
        <w:ind w:left="0" w:right="36" w:firstLine="720"/>
        <w:rPr>
          <w:rFonts w:ascii="Times New Roman" w:hAnsi="Times New Roman"/>
          <w:b/>
        </w:rPr>
      </w:pPr>
      <w:r w:rsidRPr="00AD064C">
        <w:rPr>
          <w:rFonts w:ascii="Times New Roman" w:hAnsi="Times New Roman"/>
          <w:b/>
        </w:rPr>
        <w:t>afișarea grilei de apreciere și afișarea rezultatelor: la finalizarea interviului desfășurat cu ultimul candidat.</w:t>
      </w:r>
    </w:p>
    <w:p w:rsidR="005553BC" w:rsidRPr="00AD064C" w:rsidRDefault="005553BC" w:rsidP="005553BC">
      <w:pPr>
        <w:pStyle w:val="BodyText2"/>
        <w:spacing w:after="0" w:line="240" w:lineRule="auto"/>
        <w:ind w:right="36"/>
        <w:jc w:val="both"/>
        <w:rPr>
          <w:b/>
        </w:rPr>
      </w:pPr>
    </w:p>
    <w:p w:rsidR="005553BC" w:rsidRPr="00AD064C" w:rsidRDefault="005553BC" w:rsidP="005553BC">
      <w:pPr>
        <w:ind w:right="36" w:firstLine="720"/>
        <w:jc w:val="both"/>
      </w:pPr>
      <w:r w:rsidRPr="00AD064C">
        <w:t xml:space="preserve">Evaluarea interviului pe subiecte profesionale se face cu note de la 1 la 10, 1 punct fiind acordat din oficiu. Nota de promovare este minim 7.00, </w:t>
      </w:r>
      <w:proofErr w:type="spellStart"/>
      <w:r w:rsidRPr="00AD064C">
        <w:t>candidaţii</w:t>
      </w:r>
      <w:proofErr w:type="spellEnd"/>
      <w:r w:rsidRPr="00AD064C">
        <w:t xml:space="preserve"> fiind </w:t>
      </w:r>
      <w:proofErr w:type="spellStart"/>
      <w:r w:rsidRPr="00AD064C">
        <w:t>declaraţi</w:t>
      </w:r>
      <w:proofErr w:type="spellEnd"/>
      <w:r w:rsidRPr="00AD064C">
        <w:t xml:space="preserve"> „admis” în ordinea descrescătoare a notelor </w:t>
      </w:r>
      <w:proofErr w:type="spellStart"/>
      <w:r w:rsidRPr="00AD064C">
        <w:t>obţinute</w:t>
      </w:r>
      <w:proofErr w:type="spellEnd"/>
      <w:r w:rsidRPr="00AD064C">
        <w:t xml:space="preserve"> la interviul structurat pe subiecte profesionale. </w:t>
      </w:r>
    </w:p>
    <w:p w:rsidR="005553BC" w:rsidRPr="00AD064C" w:rsidRDefault="005553BC" w:rsidP="005553BC">
      <w:pPr>
        <w:ind w:right="36" w:firstLine="720"/>
        <w:jc w:val="both"/>
      </w:pPr>
      <w:r w:rsidRPr="00AD064C">
        <w:t xml:space="preserve">În </w:t>
      </w:r>
      <w:proofErr w:type="spellStart"/>
      <w:r w:rsidRPr="00AD064C">
        <w:t>situaţia</w:t>
      </w:r>
      <w:proofErr w:type="spellEnd"/>
      <w:r w:rsidRPr="00AD064C">
        <w:t xml:space="preserve"> în care, la concursul pentru ocuparea unui post de conducere vacant, mai </w:t>
      </w:r>
      <w:proofErr w:type="spellStart"/>
      <w:r w:rsidRPr="00AD064C">
        <w:t>mulţi</w:t>
      </w:r>
      <w:proofErr w:type="spellEnd"/>
      <w:r w:rsidRPr="00AD064C">
        <w:t xml:space="preserve"> </w:t>
      </w:r>
      <w:proofErr w:type="spellStart"/>
      <w:r w:rsidRPr="00AD064C">
        <w:t>candidaţi</w:t>
      </w:r>
      <w:proofErr w:type="spellEnd"/>
      <w:r w:rsidRPr="00AD064C">
        <w:t xml:space="preserve"> </w:t>
      </w:r>
      <w:proofErr w:type="spellStart"/>
      <w:r w:rsidRPr="00AD064C">
        <w:t>obţin</w:t>
      </w:r>
      <w:proofErr w:type="spellEnd"/>
      <w:r w:rsidRPr="00AD064C">
        <w:t xml:space="preserve"> </w:t>
      </w:r>
      <w:proofErr w:type="spellStart"/>
      <w:r w:rsidRPr="00AD064C">
        <w:t>aceeaşi</w:t>
      </w:r>
      <w:proofErr w:type="spellEnd"/>
      <w:r w:rsidRPr="00AD064C">
        <w:t xml:space="preserve"> notă, este declarat „admis” candidatul care are cea mai mare vechime în specialitatea postului scos la concurs.</w:t>
      </w:r>
    </w:p>
    <w:p w:rsidR="005553BC" w:rsidRPr="00AD064C" w:rsidRDefault="005553BC" w:rsidP="005553BC">
      <w:pPr>
        <w:ind w:right="36" w:firstLine="720"/>
        <w:jc w:val="both"/>
      </w:pPr>
      <w:r w:rsidRPr="00AD064C">
        <w:t xml:space="preserve">În </w:t>
      </w:r>
      <w:proofErr w:type="spellStart"/>
      <w:r w:rsidRPr="00AD064C">
        <w:t>situaţia</w:t>
      </w:r>
      <w:proofErr w:type="spellEnd"/>
      <w:r w:rsidRPr="00AD064C">
        <w:t xml:space="preserve"> în care mai </w:t>
      </w:r>
      <w:proofErr w:type="spellStart"/>
      <w:r w:rsidRPr="00AD064C">
        <w:t>mulţi</w:t>
      </w:r>
      <w:proofErr w:type="spellEnd"/>
      <w:r w:rsidRPr="00AD064C">
        <w:t xml:space="preserve"> </w:t>
      </w:r>
      <w:proofErr w:type="spellStart"/>
      <w:r w:rsidRPr="00AD064C">
        <w:t>candidaţi</w:t>
      </w:r>
      <w:proofErr w:type="spellEnd"/>
      <w:r w:rsidRPr="00AD064C">
        <w:t xml:space="preserve"> au </w:t>
      </w:r>
      <w:proofErr w:type="spellStart"/>
      <w:r w:rsidRPr="00AD064C">
        <w:t>aceeaşi</w:t>
      </w:r>
      <w:proofErr w:type="spellEnd"/>
      <w:r w:rsidRPr="00AD064C">
        <w:t xml:space="preserve"> vechime în specialitatea postului scos la concurs, este declarat „admis” candidatul care are cea mai mare vechime în studiile necesare postului scos la concurs.</w:t>
      </w:r>
    </w:p>
    <w:p w:rsidR="005553BC" w:rsidRPr="00AD064C" w:rsidRDefault="005553BC" w:rsidP="005553BC">
      <w:pPr>
        <w:pStyle w:val="BodyTextIndent2"/>
        <w:ind w:right="36"/>
        <w:rPr>
          <w:rFonts w:ascii="Times New Roman" w:hAnsi="Times New Roman"/>
        </w:rPr>
      </w:pPr>
      <w:r w:rsidRPr="00AD064C">
        <w:rPr>
          <w:rFonts w:ascii="Times New Roman" w:hAnsi="Times New Roman"/>
        </w:rPr>
        <w:t xml:space="preserve">Rezultatele se înscriu în tabelul cu rezultatele obținute la concurs și se aduc la cunoștință prin afișare la sediul Inspectoratului de Poliție Județean Dâmbovița și prin postare pe pagina de Internet  </w:t>
      </w:r>
      <w:hyperlink r:id="rId14" w:history="1">
        <w:r w:rsidRPr="00AD064C">
          <w:rPr>
            <w:rStyle w:val="Hyperlink"/>
            <w:rFonts w:ascii="Times New Roman" w:hAnsi="Times New Roman"/>
          </w:rPr>
          <w:t>www.db.politiaromana.ro</w:t>
        </w:r>
      </w:hyperlink>
      <w:r w:rsidRPr="00AD064C">
        <w:rPr>
          <w:rFonts w:ascii="Times New Roman" w:hAnsi="Times New Roman"/>
        </w:rPr>
        <w:t>.</w:t>
      </w:r>
    </w:p>
    <w:p w:rsidR="005553BC" w:rsidRPr="00AD064C" w:rsidRDefault="005553BC" w:rsidP="005553BC">
      <w:pPr>
        <w:pStyle w:val="BodyTextIndent2"/>
        <w:ind w:right="36"/>
        <w:rPr>
          <w:rFonts w:ascii="Times New Roman" w:hAnsi="Times New Roman"/>
        </w:rPr>
      </w:pPr>
      <w:r w:rsidRPr="00AD064C">
        <w:rPr>
          <w:rFonts w:ascii="Times New Roman" w:hAnsi="Times New Roman"/>
        </w:rPr>
        <w:t xml:space="preserve">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a Serviciului Resurse Umane din cadrul I.P.J. Dâmbovița  </w:t>
      </w:r>
      <w:hyperlink r:id="rId15" w:history="1">
        <w:r w:rsidRPr="00AD064C">
          <w:rPr>
            <w:rStyle w:val="Hyperlink"/>
            <w:rFonts w:ascii="Times New Roman" w:hAnsi="Times New Roman"/>
          </w:rPr>
          <w:t>resurseumane@db.politiaromana.ro</w:t>
        </w:r>
      </w:hyperlink>
      <w:r w:rsidRPr="00AD064C">
        <w:rPr>
          <w:rFonts w:ascii="Times New Roman" w:hAnsi="Times New Roman"/>
        </w:rPr>
        <w:t>.</w:t>
      </w:r>
    </w:p>
    <w:p w:rsidR="005553BC" w:rsidRPr="00AD064C" w:rsidRDefault="005553BC" w:rsidP="005553BC">
      <w:pPr>
        <w:pStyle w:val="BodyTextIndent2"/>
        <w:ind w:right="36"/>
        <w:rPr>
          <w:rFonts w:ascii="Times New Roman" w:hAnsi="Times New Roman"/>
        </w:rPr>
      </w:pPr>
      <w:r w:rsidRPr="00AD064C">
        <w:rPr>
          <w:rFonts w:ascii="Times New Roman" w:hAnsi="Times New Roman"/>
        </w:rPr>
        <w:t xml:space="preserve">Rezultatele la contestații se comunică candidaților prin afișare la sediul </w:t>
      </w:r>
      <w:proofErr w:type="spellStart"/>
      <w:r w:rsidRPr="00AD064C">
        <w:rPr>
          <w:rFonts w:ascii="Times New Roman" w:hAnsi="Times New Roman"/>
        </w:rPr>
        <w:t>sediul</w:t>
      </w:r>
      <w:proofErr w:type="spellEnd"/>
      <w:r w:rsidRPr="00AD064C">
        <w:rPr>
          <w:rFonts w:ascii="Times New Roman" w:hAnsi="Times New Roman"/>
        </w:rPr>
        <w:t xml:space="preserve"> Inspectoratului de Poliție Județean Dâmbovița și prin postare pe pagina de Internet a I.P.J. Dâmbovița </w:t>
      </w:r>
      <w:hyperlink r:id="rId16" w:history="1">
        <w:r w:rsidRPr="00AD064C">
          <w:rPr>
            <w:rStyle w:val="Hyperlink"/>
            <w:rFonts w:ascii="Times New Roman" w:hAnsi="Times New Roman"/>
          </w:rPr>
          <w:t>www.db.politiaromana.ro</w:t>
        </w:r>
      </w:hyperlink>
      <w:r w:rsidRPr="00AD064C">
        <w:rPr>
          <w:rFonts w:ascii="Times New Roman" w:hAnsi="Times New Roman"/>
        </w:rPr>
        <w:t>.</w:t>
      </w:r>
    </w:p>
    <w:p w:rsidR="005553BC" w:rsidRPr="00AD064C" w:rsidRDefault="005553BC" w:rsidP="005553BC">
      <w:pPr>
        <w:pStyle w:val="BodyTextIndent2"/>
        <w:ind w:right="36"/>
        <w:rPr>
          <w:rFonts w:ascii="Times New Roman" w:hAnsi="Times New Roman"/>
        </w:rPr>
      </w:pPr>
      <w:r w:rsidRPr="00AD064C">
        <w:rPr>
          <w:rFonts w:ascii="Times New Roman" w:hAnsi="Times New Roman"/>
        </w:rPr>
        <w:t xml:space="preserve">Nota acordată după soluționarea contestației la interviul structurat pe subiecte profesionale este definitivă. </w:t>
      </w:r>
    </w:p>
    <w:p w:rsidR="005553BC" w:rsidRPr="00AD064C" w:rsidRDefault="005553BC" w:rsidP="005553BC">
      <w:pPr>
        <w:pStyle w:val="BodyTextIndent2"/>
        <w:ind w:right="36"/>
        <w:rPr>
          <w:rFonts w:ascii="Times New Roman" w:hAnsi="Times New Roman"/>
        </w:rPr>
      </w:pPr>
      <w:r w:rsidRPr="00AD064C">
        <w:rPr>
          <w:rFonts w:ascii="Times New Roman" w:hAnsi="Times New Roman"/>
          <w:bCs/>
        </w:rPr>
        <w:t xml:space="preserve">La concurs pot participa numai candidații care îndeplinesc condițiile legale, criteriile specifice de recrutare, condițiile de ocupare prevăzute în fișa postului și ale căror dosare de </w:t>
      </w:r>
      <w:r w:rsidRPr="00AD064C">
        <w:rPr>
          <w:rFonts w:ascii="Times New Roman" w:hAnsi="Times New Roman"/>
          <w:bCs/>
        </w:rPr>
        <w:lastRenderedPageBreak/>
        <w:t>recrutare sunt complete, corect întocmite și depuse în termenul prevăzut în prezentul anunț de concurs</w:t>
      </w:r>
      <w:r w:rsidRPr="00AD064C">
        <w:rPr>
          <w:rFonts w:ascii="Times New Roman" w:hAnsi="Times New Roman"/>
        </w:rPr>
        <w:t xml:space="preserve">.  </w:t>
      </w:r>
    </w:p>
    <w:p w:rsidR="005553BC" w:rsidRPr="00AD064C" w:rsidRDefault="005553BC" w:rsidP="005553BC">
      <w:pPr>
        <w:pStyle w:val="BodyTextIndent2"/>
        <w:ind w:right="36"/>
        <w:rPr>
          <w:rFonts w:ascii="Times New Roman" w:hAnsi="Times New Roman"/>
        </w:rPr>
      </w:pPr>
      <w:r w:rsidRPr="00AD064C">
        <w:rPr>
          <w:rFonts w:ascii="Times New Roman" w:hAnsi="Times New Roman"/>
        </w:rPr>
        <w:t xml:space="preserve">Candidatul declarat </w:t>
      </w:r>
      <w:r w:rsidRPr="00AD064C">
        <w:rPr>
          <w:rFonts w:ascii="Times New Roman" w:hAnsi="Times New Roman"/>
          <w:b/>
          <w:i/>
        </w:rPr>
        <w:t>„admis”</w:t>
      </w:r>
      <w:r w:rsidRPr="00AD064C">
        <w:rPr>
          <w:rFonts w:ascii="Times New Roman" w:hAnsi="Times New Roman"/>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553BC" w:rsidRPr="00AD064C" w:rsidRDefault="005553BC" w:rsidP="005553BC">
      <w:pPr>
        <w:pStyle w:val="BodyTextIndent2"/>
        <w:ind w:right="36"/>
        <w:rPr>
          <w:rFonts w:ascii="Times New Roman" w:hAnsi="Times New Roman"/>
        </w:rPr>
      </w:pPr>
      <w:r w:rsidRPr="00AD064C">
        <w:rPr>
          <w:rFonts w:ascii="Times New Roman" w:hAnsi="Times New Roman"/>
        </w:rPr>
        <w:t>Documentele menționate pot fi depuse și în copie legalizată, din inițiativa candidatului, situație în care activitățile de certificare nu se mai realizează.</w:t>
      </w:r>
    </w:p>
    <w:p w:rsidR="005553BC" w:rsidRPr="00AD064C" w:rsidRDefault="005553BC" w:rsidP="005553BC">
      <w:pPr>
        <w:pStyle w:val="BodyTextIndent2"/>
        <w:ind w:right="36"/>
        <w:rPr>
          <w:rFonts w:ascii="Times New Roman" w:hAnsi="Times New Roman"/>
        </w:rPr>
      </w:pPr>
      <w:r w:rsidRPr="00AD064C">
        <w:rPr>
          <w:rFonts w:ascii="Times New Roman" w:hAnsi="Times New Roman"/>
        </w:rPr>
        <w:t xml:space="preserve">În situația în care candidatul declarat </w:t>
      </w:r>
      <w:r w:rsidRPr="00AD064C">
        <w:rPr>
          <w:rFonts w:ascii="Times New Roman" w:hAnsi="Times New Roman"/>
          <w:b/>
          <w:i/>
        </w:rPr>
        <w:t>„admis”</w:t>
      </w:r>
      <w:r w:rsidRPr="00AD064C">
        <w:rPr>
          <w:rFonts w:ascii="Times New Roman" w:hAnsi="Times New Roman"/>
        </w:rPr>
        <w:t xml:space="preserve">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w:t>
      </w:r>
      <w:r w:rsidRPr="00AD064C">
        <w:rPr>
          <w:rFonts w:ascii="Times New Roman" w:hAnsi="Times New Roman"/>
          <w:b/>
          <w:i/>
        </w:rPr>
        <w:t>admis”</w:t>
      </w:r>
      <w:r w:rsidRPr="00AD064C">
        <w:rPr>
          <w:rFonts w:ascii="Times New Roman" w:hAnsi="Times New Roman"/>
        </w:rPr>
        <w:t xml:space="preserve"> la concurs, se poate organiza un nou concurs, potrivit actelor normative incidente.</w:t>
      </w:r>
    </w:p>
    <w:p w:rsidR="005553BC" w:rsidRPr="00AD064C" w:rsidRDefault="005553BC" w:rsidP="005553BC">
      <w:pPr>
        <w:pStyle w:val="BodyTextIndent2"/>
        <w:ind w:right="36"/>
        <w:rPr>
          <w:rFonts w:ascii="Times New Roman" w:hAnsi="Times New Roman"/>
        </w:rPr>
      </w:pPr>
      <w:r w:rsidRPr="00AD064C">
        <w:rPr>
          <w:rFonts w:ascii="Times New Roman" w:hAnsi="Times New Roman"/>
        </w:rPr>
        <w:t xml:space="preserve">Fișa postului poate fi consultată, la cerere, de către candidați, la sediul Serviciului Resurse Umane din cadrul I.P.J. Dâmbovița. </w:t>
      </w:r>
    </w:p>
    <w:p w:rsidR="005553BC" w:rsidRPr="00AD064C" w:rsidRDefault="005553BC" w:rsidP="005553BC">
      <w:pPr>
        <w:pStyle w:val="BodyTextIndent2"/>
        <w:ind w:right="36"/>
        <w:rPr>
          <w:rFonts w:ascii="Times New Roman" w:hAnsi="Times New Roman"/>
        </w:rPr>
      </w:pPr>
      <w:r w:rsidRPr="00AD064C">
        <w:rPr>
          <w:rFonts w:ascii="Times New Roman" w:hAnsi="Times New Roman"/>
        </w:rPr>
        <w:t xml:space="preserve">Relații suplimentare privind condițiile de participare sau documentele necesare se pot obține de la Serviciul Resurse Umane, la nr.de telefon 0245/207217, int. 20.111, în zilele lucrătoare. </w:t>
      </w:r>
    </w:p>
    <w:p w:rsidR="005553BC" w:rsidRPr="00A923FC" w:rsidRDefault="005553BC" w:rsidP="005553BC">
      <w:pPr>
        <w:pStyle w:val="BodyTextIndent2"/>
        <w:ind w:right="36" w:firstLine="0"/>
        <w:rPr>
          <w:rFonts w:ascii="Times New Roman" w:hAnsi="Times New Roman"/>
          <w:color w:val="FF0000"/>
        </w:rPr>
      </w:pPr>
    </w:p>
    <w:p w:rsidR="005553BC" w:rsidRPr="00AD064C" w:rsidRDefault="005553BC" w:rsidP="005553BC">
      <w:pPr>
        <w:pStyle w:val="BodyTextIndent2"/>
        <w:ind w:right="36"/>
        <w:rPr>
          <w:rFonts w:ascii="Times New Roman" w:hAnsi="Times New Roman"/>
        </w:rPr>
      </w:pPr>
      <w:r w:rsidRPr="00AD064C">
        <w:rPr>
          <w:rFonts w:ascii="Times New Roman" w:hAnsi="Times New Roman"/>
          <w:bCs/>
        </w:rPr>
        <w:t xml:space="preserve">Modificările care privesc organizarea și desfășurarea concursului, intervenite din motive obiective (cauzate de contextul epidemiologic sau de alți factori), se vor afișa în timp util pe pagina de internet a </w:t>
      </w:r>
      <w:r w:rsidRPr="00AD064C">
        <w:rPr>
          <w:rFonts w:ascii="Times New Roman" w:hAnsi="Times New Roman"/>
        </w:rPr>
        <w:t xml:space="preserve">Inspectoratului de Poliție Județean Dâmbovița,  </w:t>
      </w:r>
      <w:hyperlink r:id="rId17" w:history="1">
        <w:r w:rsidRPr="00AD064C">
          <w:rPr>
            <w:rStyle w:val="Hyperlink"/>
            <w:rFonts w:ascii="Times New Roman" w:hAnsi="Times New Roman"/>
          </w:rPr>
          <w:t>www.db.politiaromana.ro</w:t>
        </w:r>
      </w:hyperlink>
      <w:r w:rsidRPr="00AD064C">
        <w:rPr>
          <w:rFonts w:ascii="Times New Roman" w:hAnsi="Times New Roman"/>
        </w:rPr>
        <w:t>.</w:t>
      </w:r>
    </w:p>
    <w:p w:rsidR="005553BC" w:rsidRPr="00AD064C" w:rsidRDefault="005553BC" w:rsidP="005553BC">
      <w:pPr>
        <w:pStyle w:val="BodyTextIndent2"/>
        <w:ind w:right="36"/>
        <w:rPr>
          <w:rFonts w:ascii="Times New Roman" w:hAnsi="Times New Roman"/>
        </w:rPr>
      </w:pPr>
      <w:r w:rsidRPr="00AD064C">
        <w:rPr>
          <w:rFonts w:ascii="Times New Roman" w:hAnsi="Times New Roman"/>
        </w:rPr>
        <w:t xml:space="preserve">Candidații sunt rugați să citească cu atenție anunțul și să respecte organizarea stabilită cu privire la toate etapele concursului. </w:t>
      </w:r>
    </w:p>
    <w:p w:rsidR="005553BC" w:rsidRPr="00AD064C" w:rsidRDefault="005553BC" w:rsidP="005553BC">
      <w:pPr>
        <w:pStyle w:val="BodyTextIndent2"/>
        <w:ind w:right="36"/>
        <w:rPr>
          <w:rFonts w:ascii="Times New Roman" w:hAnsi="Times New Roman"/>
        </w:rPr>
      </w:pPr>
      <w:r w:rsidRPr="00AD064C">
        <w:rPr>
          <w:rFonts w:ascii="Times New Roman" w:hAnsi="Times New Roman"/>
        </w:rPr>
        <w:t xml:space="preserve">Tematica și bibliografia fac parte integrantă din prezentul anunț </w:t>
      </w:r>
      <w:r w:rsidRPr="00AD064C">
        <w:rPr>
          <w:rFonts w:ascii="Times New Roman" w:hAnsi="Times New Roman"/>
          <w:i/>
        </w:rPr>
        <w:t>(Anexa 1)</w:t>
      </w:r>
      <w:r w:rsidRPr="00AD064C">
        <w:rPr>
          <w:rFonts w:ascii="Times New Roman" w:hAnsi="Times New Roman"/>
        </w:rPr>
        <w:t xml:space="preserve">. </w:t>
      </w:r>
    </w:p>
    <w:p w:rsidR="005553BC" w:rsidRPr="00AD064C" w:rsidRDefault="005553BC" w:rsidP="005553BC">
      <w:pPr>
        <w:ind w:right="36" w:firstLine="720"/>
        <w:jc w:val="both"/>
        <w:rPr>
          <w:rFonts w:eastAsia="Times New Roman"/>
        </w:rPr>
      </w:pPr>
      <w:r w:rsidRPr="00AD064C">
        <w:t xml:space="preserve">De asemenea, constituie anexă la prezentul </w:t>
      </w:r>
      <w:proofErr w:type="spellStart"/>
      <w:r w:rsidRPr="00AD064C">
        <w:t>anunţ</w:t>
      </w:r>
      <w:proofErr w:type="spellEnd"/>
      <w:r w:rsidRPr="00AD064C">
        <w:t xml:space="preserve"> calendarul concursului </w:t>
      </w:r>
      <w:proofErr w:type="spellStart"/>
      <w:r w:rsidRPr="00AD064C">
        <w:t>şi</w:t>
      </w:r>
      <w:proofErr w:type="spellEnd"/>
      <w:r w:rsidRPr="00AD064C">
        <w:t xml:space="preserve"> modelele referitoare la cererea de înscriere, curriculum vitae </w:t>
      </w:r>
      <w:proofErr w:type="spellStart"/>
      <w:r w:rsidRPr="00AD064C">
        <w:t>şi</w:t>
      </w:r>
      <w:proofErr w:type="spellEnd"/>
      <w:r w:rsidRPr="00AD064C">
        <w:t xml:space="preserve"> </w:t>
      </w:r>
      <w:proofErr w:type="spellStart"/>
      <w:r w:rsidRPr="00AD064C">
        <w:t>declaraţia</w:t>
      </w:r>
      <w:proofErr w:type="spellEnd"/>
      <w:r w:rsidRPr="00AD064C">
        <w:t xml:space="preserve"> de confirmare a </w:t>
      </w:r>
      <w:proofErr w:type="spellStart"/>
      <w:r w:rsidRPr="00AD064C">
        <w:t>cunoaşterii</w:t>
      </w:r>
      <w:proofErr w:type="spellEnd"/>
      <w:r w:rsidRPr="00AD064C">
        <w:t xml:space="preserve"> </w:t>
      </w:r>
      <w:proofErr w:type="spellStart"/>
      <w:r w:rsidRPr="00AD064C">
        <w:t>şi</w:t>
      </w:r>
      <w:proofErr w:type="spellEnd"/>
      <w:r w:rsidRPr="00AD064C">
        <w:t xml:space="preserve"> acceptării </w:t>
      </w:r>
      <w:proofErr w:type="spellStart"/>
      <w:r w:rsidRPr="00AD064C">
        <w:t>condiţiilor</w:t>
      </w:r>
      <w:proofErr w:type="spellEnd"/>
      <w:r w:rsidRPr="00AD064C">
        <w:t xml:space="preserve"> de recrutare.</w:t>
      </w:r>
      <w:r w:rsidRPr="00AD064C">
        <w:rPr>
          <w:rFonts w:eastAsia="Times New Roman"/>
        </w:rPr>
        <w:t xml:space="preserve">        </w:t>
      </w:r>
    </w:p>
    <w:p w:rsidR="005553BC" w:rsidRPr="00A923FC" w:rsidRDefault="005553BC" w:rsidP="005553BC">
      <w:pPr>
        <w:ind w:right="36" w:firstLine="720"/>
        <w:jc w:val="both"/>
        <w:rPr>
          <w:rFonts w:eastAsia="Times New Roman"/>
          <w:color w:val="FF0000"/>
        </w:rPr>
      </w:pPr>
    </w:p>
    <w:p w:rsidR="005553BC" w:rsidRPr="00AD064C" w:rsidRDefault="005553BC" w:rsidP="005553BC">
      <w:pPr>
        <w:pStyle w:val="Heading1"/>
        <w:ind w:left="0" w:right="36" w:firstLine="0"/>
        <w:jc w:val="center"/>
        <w:rPr>
          <w:rFonts w:ascii="Times New Roman" w:hAnsi="Times New Roman" w:cs="Times New Roman"/>
          <w:sz w:val="24"/>
          <w:szCs w:val="24"/>
          <w:u w:val="single"/>
        </w:rPr>
      </w:pPr>
      <w:r w:rsidRPr="00AD064C">
        <w:rPr>
          <w:rFonts w:ascii="Times New Roman" w:hAnsi="Times New Roman" w:cs="Times New Roman"/>
          <w:sz w:val="24"/>
          <w:szCs w:val="24"/>
          <w:u w:val="single"/>
        </w:rPr>
        <w:t>AVIZAT</w:t>
      </w:r>
    </w:p>
    <w:p w:rsidR="005553BC" w:rsidRPr="00AD064C" w:rsidRDefault="005553BC" w:rsidP="005553BC">
      <w:pPr>
        <w:tabs>
          <w:tab w:val="left" w:pos="3885"/>
        </w:tabs>
        <w:ind w:right="36"/>
        <w:jc w:val="center"/>
        <w:rPr>
          <w:b/>
        </w:rPr>
      </w:pPr>
      <w:r w:rsidRPr="00AD064C">
        <w:rPr>
          <w:b/>
          <w:u w:val="single"/>
        </w:rPr>
        <w:t>MEMBRII COMISIEI DE CONCURS</w:t>
      </w:r>
      <w:r w:rsidRPr="00AD064C">
        <w:rPr>
          <w:b/>
        </w:rPr>
        <w:t xml:space="preserve">: </w:t>
      </w:r>
    </w:p>
    <w:p w:rsidR="005553BC" w:rsidRPr="00AD064C" w:rsidRDefault="005553BC" w:rsidP="005553BC">
      <w:pPr>
        <w:tabs>
          <w:tab w:val="left" w:pos="3885"/>
        </w:tabs>
        <w:ind w:right="36"/>
        <w:jc w:val="center"/>
      </w:pPr>
    </w:p>
    <w:tbl>
      <w:tblPr>
        <w:tblW w:w="0" w:type="auto"/>
        <w:tblLook w:val="04A0" w:firstRow="1" w:lastRow="0" w:firstColumn="1" w:lastColumn="0" w:noHBand="0" w:noVBand="1"/>
      </w:tblPr>
      <w:tblGrid>
        <w:gridCol w:w="4681"/>
        <w:gridCol w:w="4679"/>
      </w:tblGrid>
      <w:tr w:rsidR="005553BC" w:rsidRPr="00AD064C" w:rsidTr="0065719E">
        <w:trPr>
          <w:trHeight w:val="395"/>
        </w:trPr>
        <w:tc>
          <w:tcPr>
            <w:tcW w:w="4928" w:type="dxa"/>
          </w:tcPr>
          <w:p w:rsidR="005553BC" w:rsidRPr="00AD064C" w:rsidRDefault="005553BC" w:rsidP="0065719E">
            <w:pPr>
              <w:tabs>
                <w:tab w:val="left" w:pos="3885"/>
              </w:tabs>
              <w:ind w:right="36"/>
              <w:jc w:val="center"/>
              <w:rPr>
                <w:b/>
              </w:rPr>
            </w:pPr>
          </w:p>
        </w:tc>
        <w:tc>
          <w:tcPr>
            <w:tcW w:w="4926" w:type="dxa"/>
          </w:tcPr>
          <w:p w:rsidR="005553BC" w:rsidRPr="00AD064C" w:rsidRDefault="005553BC" w:rsidP="0065719E">
            <w:pPr>
              <w:tabs>
                <w:tab w:val="left" w:pos="3885"/>
              </w:tabs>
              <w:ind w:right="36"/>
              <w:jc w:val="center"/>
              <w:rPr>
                <w:b/>
              </w:rPr>
            </w:pPr>
          </w:p>
        </w:tc>
      </w:tr>
    </w:tbl>
    <w:p w:rsidR="005553BC" w:rsidRPr="00AD064C" w:rsidRDefault="005553BC" w:rsidP="005553BC">
      <w:pPr>
        <w:tabs>
          <w:tab w:val="left" w:pos="3885"/>
        </w:tabs>
        <w:ind w:right="36"/>
        <w:jc w:val="center"/>
      </w:pPr>
    </w:p>
    <w:p w:rsidR="005553BC" w:rsidRPr="00AD064C" w:rsidRDefault="005553BC" w:rsidP="005553BC">
      <w:pPr>
        <w:tabs>
          <w:tab w:val="left" w:pos="3885"/>
        </w:tabs>
        <w:ind w:right="36"/>
        <w:jc w:val="center"/>
        <w:rPr>
          <w:b/>
        </w:rPr>
      </w:pPr>
      <w:r w:rsidRPr="00AD064C">
        <w:rPr>
          <w:b/>
          <w:u w:val="single"/>
        </w:rPr>
        <w:t>Întocmit: SECRETARUL COMISIEI DE CONCURS</w:t>
      </w:r>
      <w:r w:rsidRPr="00AD064C">
        <w:rPr>
          <w:b/>
        </w:rPr>
        <w:t>:</w:t>
      </w:r>
    </w:p>
    <w:p w:rsidR="005553BC" w:rsidRPr="00AD064C" w:rsidRDefault="005553BC" w:rsidP="005553BC">
      <w:pPr>
        <w:tabs>
          <w:tab w:val="left" w:pos="3885"/>
        </w:tabs>
        <w:ind w:right="36"/>
        <w:jc w:val="center"/>
        <w:rPr>
          <w:b/>
          <w:sz w:val="16"/>
          <w:szCs w:val="16"/>
        </w:rPr>
      </w:pPr>
    </w:p>
    <w:p w:rsidR="005553BC" w:rsidRPr="00AD064C" w:rsidRDefault="005553BC" w:rsidP="005553BC">
      <w:pPr>
        <w:ind w:right="36"/>
        <w:jc w:val="both"/>
      </w:pPr>
    </w:p>
    <w:p w:rsidR="00117DBE" w:rsidRDefault="00117DBE">
      <w:bookmarkStart w:id="0" w:name="_GoBack"/>
      <w:bookmarkEnd w:id="0"/>
    </w:p>
    <w:sectPr w:rsidR="0011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ooklyn">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7035799A"/>
    <w:multiLevelType w:val="hybridMultilevel"/>
    <w:tmpl w:val="196A81E2"/>
    <w:lvl w:ilvl="0" w:tplc="59E4F0D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BC"/>
    <w:rsid w:val="00117DBE"/>
    <w:rsid w:val="0055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41CA1-2D8B-48E2-AA6E-B2FA98B4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3BC"/>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553BC"/>
    <w:pPr>
      <w:keepNext/>
      <w:ind w:left="5760" w:firstLine="720"/>
      <w:outlineLvl w:val="0"/>
    </w:pPr>
    <w:rPr>
      <w:rFonts w:ascii="Tahoma" w:eastAsia="Times New Roman"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3BC"/>
    <w:rPr>
      <w:rFonts w:ascii="Tahoma" w:eastAsia="Times New Roman" w:hAnsi="Tahoma" w:cs="Tahoma"/>
      <w:b/>
      <w:sz w:val="20"/>
      <w:szCs w:val="20"/>
      <w:lang w:val="ro-RO"/>
    </w:rPr>
  </w:style>
  <w:style w:type="paragraph" w:styleId="BodyText3">
    <w:name w:val="Body Text 3"/>
    <w:basedOn w:val="Normal"/>
    <w:link w:val="BodyText3Char"/>
    <w:rsid w:val="005553BC"/>
    <w:pPr>
      <w:jc w:val="center"/>
    </w:pPr>
    <w:rPr>
      <w:rFonts w:ascii="Brooklyn" w:hAnsi="Brooklyn"/>
      <w:lang w:eastAsia="x-none"/>
    </w:rPr>
  </w:style>
  <w:style w:type="character" w:customStyle="1" w:styleId="BodyText3Char">
    <w:name w:val="Body Text 3 Char"/>
    <w:basedOn w:val="DefaultParagraphFont"/>
    <w:link w:val="BodyText3"/>
    <w:rsid w:val="005553BC"/>
    <w:rPr>
      <w:rFonts w:ascii="Brooklyn" w:eastAsia="SimSun" w:hAnsi="Brooklyn" w:cs="Times New Roman"/>
      <w:sz w:val="24"/>
      <w:szCs w:val="24"/>
      <w:lang w:val="ro-RO" w:eastAsia="x-none"/>
    </w:rPr>
  </w:style>
  <w:style w:type="paragraph" w:styleId="BodyTextIndent2">
    <w:name w:val="Body Text Indent 2"/>
    <w:basedOn w:val="Normal"/>
    <w:link w:val="BodyTextIndent2Char"/>
    <w:rsid w:val="005553BC"/>
    <w:pPr>
      <w:ind w:firstLine="720"/>
      <w:jc w:val="both"/>
    </w:pPr>
    <w:rPr>
      <w:rFonts w:ascii="Brooklyn" w:hAnsi="Brooklyn"/>
      <w:lang w:eastAsia="x-none"/>
    </w:rPr>
  </w:style>
  <w:style w:type="character" w:customStyle="1" w:styleId="BodyTextIndent2Char">
    <w:name w:val="Body Text Indent 2 Char"/>
    <w:basedOn w:val="DefaultParagraphFont"/>
    <w:link w:val="BodyTextIndent2"/>
    <w:rsid w:val="005553BC"/>
    <w:rPr>
      <w:rFonts w:ascii="Brooklyn" w:eastAsia="SimSun" w:hAnsi="Brooklyn" w:cs="Times New Roman"/>
      <w:sz w:val="24"/>
      <w:szCs w:val="24"/>
      <w:lang w:val="ro-RO" w:eastAsia="x-none"/>
    </w:rPr>
  </w:style>
  <w:style w:type="paragraph" w:styleId="BodyText">
    <w:name w:val="Body Text"/>
    <w:basedOn w:val="Normal"/>
    <w:link w:val="BodyTextChar"/>
    <w:rsid w:val="005553BC"/>
    <w:pPr>
      <w:spacing w:after="120"/>
    </w:pPr>
    <w:rPr>
      <w:lang w:eastAsia="x-none"/>
    </w:rPr>
  </w:style>
  <w:style w:type="character" w:customStyle="1" w:styleId="BodyTextChar">
    <w:name w:val="Body Text Char"/>
    <w:basedOn w:val="DefaultParagraphFont"/>
    <w:link w:val="BodyText"/>
    <w:rsid w:val="005553BC"/>
    <w:rPr>
      <w:rFonts w:ascii="Times New Roman" w:eastAsia="SimSun" w:hAnsi="Times New Roman" w:cs="Times New Roman"/>
      <w:sz w:val="24"/>
      <w:szCs w:val="24"/>
      <w:lang w:val="ro-RO" w:eastAsia="x-none"/>
    </w:rPr>
  </w:style>
  <w:style w:type="paragraph" w:styleId="ListParagraph">
    <w:name w:val="List Paragraph"/>
    <w:basedOn w:val="Normal"/>
    <w:uiPriority w:val="34"/>
    <w:qFormat/>
    <w:rsid w:val="005553BC"/>
    <w:pPr>
      <w:spacing w:after="200" w:line="276" w:lineRule="auto"/>
      <w:ind w:left="720"/>
      <w:contextualSpacing/>
    </w:pPr>
    <w:rPr>
      <w:rFonts w:ascii="Calibri" w:eastAsia="Calibri" w:hAnsi="Calibri"/>
      <w:sz w:val="22"/>
      <w:szCs w:val="22"/>
      <w:lang w:val="en-US"/>
    </w:rPr>
  </w:style>
  <w:style w:type="character" w:customStyle="1" w:styleId="FontStyle14">
    <w:name w:val="Font Style14"/>
    <w:uiPriority w:val="99"/>
    <w:rsid w:val="005553BC"/>
    <w:rPr>
      <w:rFonts w:ascii="Times New Roman" w:hAnsi="Times New Roman" w:cs="Times New Roman"/>
      <w:b/>
      <w:bCs/>
      <w:sz w:val="24"/>
      <w:szCs w:val="24"/>
    </w:rPr>
  </w:style>
  <w:style w:type="paragraph" w:styleId="BodyText2">
    <w:name w:val="Body Text 2"/>
    <w:basedOn w:val="Normal"/>
    <w:link w:val="BodyText2Char"/>
    <w:rsid w:val="005553BC"/>
    <w:pPr>
      <w:spacing w:after="120" w:line="480" w:lineRule="auto"/>
    </w:pPr>
    <w:rPr>
      <w:lang w:eastAsia="x-none"/>
    </w:rPr>
  </w:style>
  <w:style w:type="character" w:customStyle="1" w:styleId="BodyText2Char">
    <w:name w:val="Body Text 2 Char"/>
    <w:basedOn w:val="DefaultParagraphFont"/>
    <w:link w:val="BodyText2"/>
    <w:rsid w:val="005553BC"/>
    <w:rPr>
      <w:rFonts w:ascii="Times New Roman" w:eastAsia="SimSun" w:hAnsi="Times New Roman" w:cs="Times New Roman"/>
      <w:sz w:val="24"/>
      <w:szCs w:val="24"/>
      <w:lang w:val="ro-RO" w:eastAsia="x-none"/>
    </w:rPr>
  </w:style>
  <w:style w:type="character" w:styleId="Hyperlink">
    <w:name w:val="Hyperlink"/>
    <w:uiPriority w:val="99"/>
    <w:rsid w:val="005553BC"/>
    <w:rPr>
      <w:color w:val="0000FF"/>
      <w:u w:val="single"/>
    </w:rPr>
  </w:style>
  <w:style w:type="paragraph" w:styleId="NoSpacing">
    <w:name w:val="No Spacing"/>
    <w:link w:val="NoSpacingChar"/>
    <w:uiPriority w:val="1"/>
    <w:qFormat/>
    <w:rsid w:val="005553BC"/>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5553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b.politiaromana.ro" TargetMode="External"/><Relationship Id="rId13" Type="http://schemas.openxmlformats.org/officeDocument/2006/relationships/hyperlink" Target="http://www.db.politiaromana.r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urseumane@db.politiaromana.ro" TargetMode="External"/><Relationship Id="rId12" Type="http://schemas.openxmlformats.org/officeDocument/2006/relationships/hyperlink" Target="http://www.db.politiaromana.ro" TargetMode="External"/><Relationship Id="rId17" Type="http://schemas.openxmlformats.org/officeDocument/2006/relationships/hyperlink" Target="http://www.db.politiaromana.ro" TargetMode="External"/><Relationship Id="rId2" Type="http://schemas.openxmlformats.org/officeDocument/2006/relationships/styles" Target="styles.xml"/><Relationship Id="rId16" Type="http://schemas.openxmlformats.org/officeDocument/2006/relationships/hyperlink" Target="http://www.db.politiaromana.ro" TargetMode="External"/><Relationship Id="rId1" Type="http://schemas.openxmlformats.org/officeDocument/2006/relationships/numbering" Target="numbering.xml"/><Relationship Id="rId6" Type="http://schemas.openxmlformats.org/officeDocument/2006/relationships/hyperlink" Target="mailto:resurseumane@db.politiaromana.ro" TargetMode="External"/><Relationship Id="rId11" Type="http://schemas.openxmlformats.org/officeDocument/2006/relationships/hyperlink" Target="http://www.db.politiaromana.ro" TargetMode="External"/><Relationship Id="rId5" Type="http://schemas.openxmlformats.org/officeDocument/2006/relationships/hyperlink" Target="mailto:resurseumane@db.politiaromana.ro" TargetMode="External"/><Relationship Id="rId15" Type="http://schemas.openxmlformats.org/officeDocument/2006/relationships/hyperlink" Target="mailto:resurseumane@db.politiaromana.ro" TargetMode="External"/><Relationship Id="rId10" Type="http://schemas.openxmlformats.org/officeDocument/2006/relationships/hyperlink" Target="http://www.db.politiaromana.r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surseumane@db.politiaromana.ro" TargetMode="External"/><Relationship Id="rId14" Type="http://schemas.openxmlformats.org/officeDocument/2006/relationships/hyperlink" Target="http://www.d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2595</Words>
  <Characters>14794</Characters>
  <Application>Microsoft Office Word</Application>
  <DocSecurity>0</DocSecurity>
  <Lines>123</Lines>
  <Paragraphs>34</Paragraphs>
  <ScaleCrop>false</ScaleCrop>
  <Company/>
  <LinksUpToDate>false</LinksUpToDate>
  <CharactersWithSpaces>17355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sebi sis DB</dc:creator>
  <cp:keywords/>
  <dc:description/>
  <cp:lastModifiedBy>marin sebi sis DB</cp:lastModifiedBy>
  <cp:revision>1</cp:revision>
  <dcterms:created xsi:type="dcterms:W3CDTF">2023-09-19T12:20:00Z</dcterms:created>
  <dcterms:modified xsi:type="dcterms:W3CDTF">2023-09-19T12:21:00Z</dcterms:modified>
</cp:coreProperties>
</file>