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DB6B40">
        <w:t xml:space="preserve"> 84010</w:t>
      </w:r>
      <w:bookmarkStart w:id="0" w:name="_GoBack"/>
      <w:bookmarkEnd w:id="0"/>
      <w:r w:rsidR="00B735B8" w:rsidRPr="008B52A9">
        <w:t>/</w:t>
      </w:r>
      <w:r w:rsidR="00B735B8">
        <w:t>08</w:t>
      </w:r>
      <w:r w:rsidR="00B735B8" w:rsidRPr="008B52A9">
        <w:t>.</w:t>
      </w:r>
      <w:r w:rsidR="00B735B8">
        <w:t>09</w:t>
      </w:r>
      <w:r w:rsidR="00B735B8" w:rsidRPr="008B52A9">
        <w:t>.202</w:t>
      </w:r>
      <w:r w:rsidR="00B735B8">
        <w:t>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9E597D" w:rsidP="009E597D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9E597D" w:rsidRPr="008B52A9" w:rsidRDefault="009E597D" w:rsidP="009E597D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9E597D" w:rsidRPr="008B52A9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               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9E597D" w:rsidP="009E597D">
      <w:pPr>
        <w:rPr>
          <w:sz w:val="28"/>
          <w:szCs w:val="28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r w:rsidR="008F0CD5">
        <w:rPr>
          <w:b/>
          <w:sz w:val="28"/>
          <w:szCs w:val="28"/>
          <w:u w:val="single"/>
        </w:rPr>
        <w:t xml:space="preserve">finale ale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>
        <w:rPr>
          <w:color w:val="FF0000"/>
          <w:lang w:val="ro-RO"/>
        </w:rPr>
        <w:t xml:space="preserve"> </w:t>
      </w:r>
      <w:r w:rsidR="0076432B" w:rsidRPr="0076432B">
        <w:rPr>
          <w:b/>
          <w:sz w:val="28"/>
          <w:szCs w:val="28"/>
        </w:rPr>
        <w:t xml:space="preserve"> </w:t>
      </w:r>
      <w:r w:rsidR="00D55770">
        <w:rPr>
          <w:sz w:val="28"/>
          <w:szCs w:val="28"/>
        </w:rPr>
        <w:t xml:space="preserve">a 35 </w:t>
      </w:r>
      <w:proofErr w:type="spellStart"/>
      <w:r w:rsidR="00D55770">
        <w:rPr>
          <w:sz w:val="28"/>
          <w:szCs w:val="28"/>
        </w:rPr>
        <w:t>posturi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vacant</w:t>
      </w:r>
      <w:r w:rsidR="00D55770">
        <w:rPr>
          <w:sz w:val="28"/>
          <w:szCs w:val="28"/>
        </w:rPr>
        <w:t>e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specialitatea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b/>
          <w:sz w:val="28"/>
          <w:szCs w:val="28"/>
        </w:rPr>
        <w:t>Ordine</w:t>
      </w:r>
      <w:proofErr w:type="spellEnd"/>
      <w:r w:rsidR="0076432B" w:rsidRPr="0076432B">
        <w:rPr>
          <w:b/>
          <w:sz w:val="28"/>
          <w:szCs w:val="28"/>
        </w:rPr>
        <w:t xml:space="preserve"> </w:t>
      </w:r>
      <w:proofErr w:type="spellStart"/>
      <w:r w:rsidR="0076432B" w:rsidRPr="0076432B">
        <w:rPr>
          <w:b/>
          <w:sz w:val="28"/>
          <w:szCs w:val="28"/>
        </w:rPr>
        <w:t>Publica</w:t>
      </w:r>
      <w:proofErr w:type="spellEnd"/>
      <w:r w:rsidR="0076432B" w:rsidRPr="0076432B">
        <w:rPr>
          <w:sz w:val="28"/>
          <w:szCs w:val="28"/>
        </w:rPr>
        <w:t xml:space="preserve"> </w:t>
      </w:r>
      <w:r w:rsidR="00D55770">
        <w:rPr>
          <w:sz w:val="28"/>
          <w:szCs w:val="28"/>
        </w:rPr>
        <w:t xml:space="preserve">din </w:t>
      </w:r>
      <w:proofErr w:type="spellStart"/>
      <w:r w:rsidR="00D55770">
        <w:rPr>
          <w:sz w:val="28"/>
          <w:szCs w:val="28"/>
        </w:rPr>
        <w:t>cadrul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Inspectoratului</w:t>
      </w:r>
      <w:proofErr w:type="spellEnd"/>
      <w:r w:rsidR="0076432B" w:rsidRPr="0076432B">
        <w:rPr>
          <w:sz w:val="28"/>
          <w:szCs w:val="28"/>
        </w:rPr>
        <w:t xml:space="preserve"> de </w:t>
      </w:r>
      <w:proofErr w:type="spellStart"/>
      <w:r w:rsidR="0076432B" w:rsidRPr="0076432B">
        <w:rPr>
          <w:sz w:val="28"/>
          <w:szCs w:val="28"/>
        </w:rPr>
        <w:t>Poliție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Județean</w:t>
      </w:r>
      <w:proofErr w:type="spellEnd"/>
      <w:r w:rsidR="0076432B" w:rsidRPr="0076432B">
        <w:rPr>
          <w:sz w:val="28"/>
          <w:szCs w:val="28"/>
        </w:rPr>
        <w:t xml:space="preserve"> Dâmbovița</w:t>
      </w:r>
      <w:r w:rsidR="00D55770">
        <w:rPr>
          <w:sz w:val="28"/>
          <w:szCs w:val="28"/>
        </w:rPr>
        <w:t xml:space="preserve">,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>
        <w:rPr>
          <w:sz w:val="28"/>
          <w:szCs w:val="28"/>
        </w:rPr>
        <w:t>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sursa</w:t>
      </w:r>
      <w:proofErr w:type="spellEnd"/>
      <w:r>
        <w:rPr>
          <w:sz w:val="28"/>
          <w:szCs w:val="28"/>
        </w:rPr>
        <w:t xml:space="preserve"> externa </w:t>
      </w:r>
    </w:p>
    <w:p w:rsidR="009E597D" w:rsidRPr="003A4266" w:rsidRDefault="009E597D" w:rsidP="003A4266">
      <w:pPr>
        <w:ind w:left="284"/>
        <w:jc w:val="both"/>
        <w:rPr>
          <w:b/>
          <w:sz w:val="28"/>
          <w:szCs w:val="28"/>
          <w:u w:val="single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76432B" w:rsidRDefault="0076432B" w:rsidP="00D55770">
      <w:pPr>
        <w:ind w:firstLine="708"/>
        <w:jc w:val="center"/>
      </w:pPr>
    </w:p>
    <w:p w:rsidR="00C55D1C" w:rsidRDefault="00C55D1C" w:rsidP="009F2F23">
      <w:pPr>
        <w:ind w:firstLine="708"/>
      </w:pPr>
    </w:p>
    <w:tbl>
      <w:tblPr>
        <w:tblpPr w:leftFromText="180" w:rightFromText="180" w:vertAnchor="page" w:horzAnchor="margin" w:tblpY="1393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771"/>
        <w:gridCol w:w="3596"/>
        <w:gridCol w:w="3723"/>
      </w:tblGrid>
      <w:tr w:rsidR="00B735B8" w:rsidRPr="00FF7247" w:rsidTr="00156CC9">
        <w:trPr>
          <w:tblHeader/>
          <w:tblCellSpacing w:w="15" w:type="dxa"/>
        </w:trPr>
        <w:tc>
          <w:tcPr>
            <w:tcW w:w="372" w:type="pct"/>
            <w:shd w:val="clear" w:color="auto" w:fill="D9D9D9" w:themeFill="background1" w:themeFillShade="D9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:rsidR="00B735B8" w:rsidRPr="00FF7247" w:rsidRDefault="00B735B8" w:rsidP="00B735B8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  <w:tc>
          <w:tcPr>
            <w:tcW w:w="1807" w:type="pct"/>
            <w:shd w:val="clear" w:color="auto" w:fill="D9D9D9" w:themeFill="background1" w:themeFillShade="D9"/>
          </w:tcPr>
          <w:p w:rsidR="00B735B8" w:rsidRDefault="00B735B8" w:rsidP="00B735B8">
            <w:pPr>
              <w:rPr>
                <w:lang w:val="ro-RO"/>
              </w:rPr>
            </w:pPr>
          </w:p>
          <w:p w:rsidR="00B735B8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Nota</w:t>
            </w:r>
          </w:p>
        </w:tc>
        <w:tc>
          <w:tcPr>
            <w:tcW w:w="1863" w:type="pct"/>
            <w:shd w:val="clear" w:color="auto" w:fill="D9D9D9" w:themeFill="background1" w:themeFillShade="D9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180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10.00</w:t>
            </w:r>
          </w:p>
        </w:tc>
        <w:tc>
          <w:tcPr>
            <w:tcW w:w="186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9.70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9.55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9.10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9.10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8.80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8.65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8.50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DB-OP-08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8.35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8.35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8.35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8.20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DB-OP-68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8.05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8.05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7.90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7.90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7.90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DB-OP-285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7.75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7.75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7.75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7.75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DB-OP-58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7.60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7.60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DB-OP-75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VA SUSTINE PROBA DE DEPARTAJARE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DB-OP-159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VA SUSTINE PROBA DE DEPARTAJARE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DB-OP-147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7.45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VA SUSTINE PROBA DE DEPARTAJARE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7.45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VA SUSTINE PROBA DE DEPARTAJARE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DB-OP-124</w:t>
            </w:r>
          </w:p>
        </w:tc>
        <w:tc>
          <w:tcPr>
            <w:tcW w:w="1807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7.45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VA SUSTINE PROBA DE DEPARTAJARE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DB-OP-66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DB-OP-199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DB-OP-154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DB-OP-301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7.30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DB-OP-104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DB-OP-280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DB-OP-89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DB-OP-100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DB-OP-253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DB-OP-17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DB-OP-176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7.15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DB-OP-205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7.00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DB-OP-243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7.00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7.00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7.00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DB-OP-01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DB-OP-116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DB-OP-356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DB-OP-113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DB-OP-157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DB-OP-37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DB-OP-306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DB-OP-78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DB-OP-90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DB-OP-80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6.85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DB-OP-273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6.70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DB-OP-359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6.70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rHeight w:val="272"/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735B8" w:rsidRDefault="00156CC9" w:rsidP="00156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735B8">
              <w:rPr>
                <w:color w:val="000000"/>
              </w:rPr>
              <w:t>DB-OP-128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DB-OP-47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C55D1C" w:rsidRDefault="00B735B8" w:rsidP="00B735B8">
            <w:r w:rsidRPr="00C55D1C"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DB-OP-347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DB-OP-36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DB-OP-232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6.55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DB-OP-24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DB-OP-121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DB-OP-84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DB-OP-180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DB-OP-357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6.40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DB-OP-117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6.25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DB-OP-72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6.25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DB-OP-366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6.10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6.10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DB-OP-45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6.10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DB-OP-317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5.95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5.95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5.80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DB-OP-297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5.80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DB-OP-255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5.80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5.50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DB-OP-95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DB-OP-52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DB-OP-294</w:t>
            </w:r>
          </w:p>
        </w:tc>
        <w:tc>
          <w:tcPr>
            <w:tcW w:w="1807" w:type="pct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DB-OP-220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DB-OP-48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DB-OP-328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B735B8" w:rsidRPr="00FF7247" w:rsidTr="00156CC9">
        <w:trPr>
          <w:tblCellSpacing w:w="15" w:type="dxa"/>
        </w:trPr>
        <w:tc>
          <w:tcPr>
            <w:tcW w:w="372" w:type="pct"/>
            <w:vAlign w:val="center"/>
          </w:tcPr>
          <w:p w:rsidR="00B735B8" w:rsidRPr="00FF7247" w:rsidRDefault="00B735B8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B735B8" w:rsidRDefault="00B735B8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DB-OP-161</w:t>
            </w:r>
          </w:p>
        </w:tc>
        <w:tc>
          <w:tcPr>
            <w:tcW w:w="1807" w:type="pct"/>
          </w:tcPr>
          <w:p w:rsidR="00B735B8" w:rsidRDefault="00B735B8" w:rsidP="00B735B8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>NEPREZENTAT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:rsidR="00B735B8" w:rsidRPr="00FF7247" w:rsidRDefault="00B735B8" w:rsidP="00B735B8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</w:tbl>
    <w:p w:rsidR="00C55D1C" w:rsidRDefault="00C55D1C" w:rsidP="00D55770">
      <w:pPr>
        <w:ind w:firstLine="708"/>
        <w:jc w:val="center"/>
      </w:pPr>
    </w:p>
    <w:p w:rsidR="00C55D1C" w:rsidRDefault="00C55D1C" w:rsidP="00D55770">
      <w:pPr>
        <w:ind w:firstLine="708"/>
        <w:jc w:val="center"/>
      </w:pPr>
    </w:p>
    <w:p w:rsidR="00C55D1C" w:rsidRDefault="00C55D1C" w:rsidP="00D55770">
      <w:pPr>
        <w:ind w:firstLine="708"/>
        <w:jc w:val="center"/>
      </w:pPr>
    </w:p>
    <w:p w:rsidR="00C55D1C" w:rsidRPr="0076432B" w:rsidRDefault="00C55D1C" w:rsidP="00156CC9"/>
    <w:p w:rsidR="00430796" w:rsidRPr="00886A15" w:rsidRDefault="00430796" w:rsidP="00807824">
      <w:pPr>
        <w:jc w:val="both"/>
      </w:pPr>
    </w:p>
    <w:p w:rsidR="009E597D" w:rsidRPr="003A4266" w:rsidRDefault="009E597D" w:rsidP="009E597D">
      <w:r w:rsidRPr="003A4266">
        <w:t>PREȘEDINTE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9E597D" w:rsidRPr="003A4266" w:rsidRDefault="00265BBE" w:rsidP="009E597D">
      <w:r>
        <w:t xml:space="preserve">                                                                              </w:t>
      </w:r>
      <w:r w:rsidRPr="003A4266">
        <w:t>SECRETARUL COMISIEI DE CONCURS</w:t>
      </w:r>
    </w:p>
    <w:p w:rsidR="009E597D" w:rsidRPr="003A4266" w:rsidRDefault="009E597D" w:rsidP="00156CC9">
      <w:pPr>
        <w:rPr>
          <w:b/>
          <w:color w:val="FF0000"/>
        </w:rPr>
      </w:pPr>
      <w:r w:rsidRPr="003A4266">
        <w:t xml:space="preserve">                                                                        </w:t>
      </w:r>
      <w:r w:rsidR="003A4266">
        <w:t xml:space="preserve">       </w:t>
      </w:r>
      <w:r w:rsidR="00265BBE">
        <w:t xml:space="preserve">                     </w:t>
      </w:r>
    </w:p>
    <w:p w:rsidR="00AC3A28" w:rsidRPr="003A4266" w:rsidRDefault="00AC3A28">
      <w:pPr>
        <w:rPr>
          <w:lang w:val="ro-RO"/>
        </w:rPr>
      </w:pPr>
    </w:p>
    <w:sectPr w:rsidR="00AC3A28" w:rsidRPr="003A4266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17" w:rsidRDefault="00804117" w:rsidP="009A2463">
      <w:r>
        <w:separator/>
      </w:r>
    </w:p>
  </w:endnote>
  <w:endnote w:type="continuationSeparator" w:id="0">
    <w:p w:rsidR="00804117" w:rsidRDefault="00804117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17" w:rsidRDefault="00804117" w:rsidP="009A2463">
      <w:r>
        <w:separator/>
      </w:r>
    </w:p>
  </w:footnote>
  <w:footnote w:type="continuationSeparator" w:id="0">
    <w:p w:rsidR="00804117" w:rsidRDefault="00804117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76060"/>
    <w:rsid w:val="0018226C"/>
    <w:rsid w:val="001B1FEC"/>
    <w:rsid w:val="001B24F6"/>
    <w:rsid w:val="001E322B"/>
    <w:rsid w:val="001F6D41"/>
    <w:rsid w:val="0024444D"/>
    <w:rsid w:val="0024719F"/>
    <w:rsid w:val="002512B4"/>
    <w:rsid w:val="00261BD5"/>
    <w:rsid w:val="00263E7E"/>
    <w:rsid w:val="00265BBE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96D4F"/>
    <w:rsid w:val="003A3BA4"/>
    <w:rsid w:val="003A4266"/>
    <w:rsid w:val="003A463C"/>
    <w:rsid w:val="003A5EB6"/>
    <w:rsid w:val="003E2A2B"/>
    <w:rsid w:val="00430796"/>
    <w:rsid w:val="004411DB"/>
    <w:rsid w:val="00485327"/>
    <w:rsid w:val="004C5DFB"/>
    <w:rsid w:val="004D10DF"/>
    <w:rsid w:val="004D2957"/>
    <w:rsid w:val="004F1197"/>
    <w:rsid w:val="0058439D"/>
    <w:rsid w:val="00593A22"/>
    <w:rsid w:val="005A7EFC"/>
    <w:rsid w:val="005B086D"/>
    <w:rsid w:val="00655827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21227"/>
    <w:rsid w:val="00750A5A"/>
    <w:rsid w:val="0076432B"/>
    <w:rsid w:val="00787EBE"/>
    <w:rsid w:val="007D5A49"/>
    <w:rsid w:val="00804117"/>
    <w:rsid w:val="00807824"/>
    <w:rsid w:val="008316F6"/>
    <w:rsid w:val="0084055D"/>
    <w:rsid w:val="00844DD0"/>
    <w:rsid w:val="008637DD"/>
    <w:rsid w:val="00876A2A"/>
    <w:rsid w:val="008C4D94"/>
    <w:rsid w:val="008E04C7"/>
    <w:rsid w:val="008F0CD5"/>
    <w:rsid w:val="009014B3"/>
    <w:rsid w:val="009372A7"/>
    <w:rsid w:val="00941BD0"/>
    <w:rsid w:val="009A2463"/>
    <w:rsid w:val="009D036E"/>
    <w:rsid w:val="009E597D"/>
    <w:rsid w:val="009F2F23"/>
    <w:rsid w:val="00A13134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706FB"/>
    <w:rsid w:val="00F83ED6"/>
    <w:rsid w:val="00F90F1A"/>
    <w:rsid w:val="00FA367B"/>
    <w:rsid w:val="00FA5BC5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5</cp:revision>
  <cp:lastPrinted>2022-09-08T08:23:00Z</cp:lastPrinted>
  <dcterms:created xsi:type="dcterms:W3CDTF">2022-09-08T08:25:00Z</dcterms:created>
  <dcterms:modified xsi:type="dcterms:W3CDTF">2022-09-08T11:12:00Z</dcterms:modified>
</cp:coreProperties>
</file>