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3474FC" w:rsidRPr="000A7FA2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1C2F5D">
        <w:t>99899</w:t>
      </w:r>
      <w:r w:rsidR="0049566E">
        <w:t xml:space="preserve">  </w:t>
      </w:r>
      <w:r w:rsidRPr="000A7FA2">
        <w:t>din</w:t>
      </w:r>
      <w:r w:rsidR="00E65E32">
        <w:t xml:space="preserve">  </w:t>
      </w:r>
      <w:r w:rsidR="001C2F5D">
        <w:t>13.03</w:t>
      </w:r>
      <w:r w:rsidR="0049566E">
        <w:t>.2023</w:t>
      </w:r>
      <w:r w:rsidRPr="000A7FA2">
        <w:t xml:space="preserve"> 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AC1C2A" w:rsidRDefault="003474FC" w:rsidP="003474FC">
      <w:pPr>
        <w:pStyle w:val="Corptext"/>
        <w:tabs>
          <w:tab w:val="left" w:pos="3720"/>
        </w:tabs>
        <w:spacing w:after="0"/>
        <w:ind w:firstLine="709"/>
        <w:jc w:val="both"/>
        <w:rPr>
          <w:b/>
        </w:rPr>
      </w:pPr>
      <w:r w:rsidRPr="00AC1C2A">
        <w:t xml:space="preserve">În conformitate cu prevederile art. 27^46 din Legea nr. 360/2002 </w:t>
      </w:r>
      <w:r w:rsidRPr="00AC1C2A">
        <w:rPr>
          <w:i/>
        </w:rPr>
        <w:t>privind</w:t>
      </w:r>
      <w:r w:rsidRPr="00AC1C2A">
        <w:t xml:space="preserve"> </w:t>
      </w:r>
      <w:r w:rsidRPr="00AC1C2A">
        <w:rPr>
          <w:i/>
        </w:rPr>
        <w:t>Statutul poliţistului</w:t>
      </w:r>
      <w:r w:rsidRPr="00AC1C2A">
        <w:t xml:space="preserve">, cu modificările şi completările ulterioare, Ordinului M.A.I. </w:t>
      </w:r>
      <w:r w:rsidRPr="00AC1C2A">
        <w:rPr>
          <w:bCs/>
        </w:rPr>
        <w:t xml:space="preserve">nr. 140 din 2 septembrie 2016 </w:t>
      </w:r>
      <w:r w:rsidRPr="00AC1C2A">
        <w:rPr>
          <w:bCs/>
          <w:i/>
        </w:rPr>
        <w:t>privind</w:t>
      </w:r>
      <w:r w:rsidRPr="00AC1C2A">
        <w:rPr>
          <w:bCs/>
        </w:rPr>
        <w:t xml:space="preserve"> </w:t>
      </w:r>
      <w:r w:rsidRPr="00AC1C2A">
        <w:rPr>
          <w:bCs/>
          <w:i/>
        </w:rPr>
        <w:t>activitatea de management resurse umane în unităţile de poliţie ale Ministerului Afacerilor Interne</w:t>
      </w:r>
      <w:r w:rsidRPr="00AC1C2A">
        <w:rPr>
          <w:bCs/>
        </w:rPr>
        <w:t xml:space="preserve">, </w:t>
      </w:r>
      <w:r w:rsidRPr="00AC1C2A">
        <w:t xml:space="preserve">cu modificările şi completările ulterioare și anunțului nr. </w:t>
      </w:r>
      <w:r w:rsidR="00785778" w:rsidRPr="00AC1C2A">
        <w:t>98919</w:t>
      </w:r>
      <w:r w:rsidRPr="00AC1C2A">
        <w:t xml:space="preserve"> din </w:t>
      </w:r>
      <w:r w:rsidR="00785778" w:rsidRPr="00AC1C2A">
        <w:t>31.01.2023</w:t>
      </w:r>
      <w:r w:rsidRPr="00AC1C2A">
        <w:t xml:space="preserve">, cu data prezentului anunț, se publică rezultatul concursului sustinut  pentru ocuparea funcției vacante de </w:t>
      </w:r>
      <w:r w:rsidR="0049566E" w:rsidRPr="00AC1C2A">
        <w:rPr>
          <w:b/>
          <w:i/>
        </w:rPr>
        <w:t>Șef birou I din cadrul Biroului Siguranță Școlară</w:t>
      </w:r>
      <w:r w:rsidR="00785778" w:rsidRPr="00AC1C2A">
        <w:rPr>
          <w:i/>
        </w:rPr>
        <w:t xml:space="preserve">, </w:t>
      </w:r>
      <w:proofErr w:type="spellStart"/>
      <w:r w:rsidR="0049566E" w:rsidRPr="00AC1C2A">
        <w:t>pozitia</w:t>
      </w:r>
      <w:proofErr w:type="spellEnd"/>
      <w:r w:rsidR="0049566E" w:rsidRPr="00AC1C2A">
        <w:t xml:space="preserve"> 310 </w:t>
      </w:r>
      <w:r w:rsidRPr="00AC1C2A">
        <w:t>din Statul de organizare al I.P.J. Dâmbovița, astfel:</w:t>
      </w:r>
    </w:p>
    <w:p w:rsidR="003474FC" w:rsidRPr="00AC1C2A" w:rsidRDefault="003474FC" w:rsidP="003474FC">
      <w:pPr>
        <w:pStyle w:val="Corp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Corp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Corp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Corp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Corp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Corptext"/>
              <w:jc w:val="center"/>
            </w:pPr>
            <w:r w:rsidRPr="00AC1C2A">
              <w:t>DB-BSS-99049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Corptext"/>
              <w:jc w:val="center"/>
            </w:pPr>
            <w:r>
              <w:t>1,00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  <w:r w:rsidRPr="00AC1C2A">
              <w:t>2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Corptext"/>
              <w:jc w:val="center"/>
            </w:pPr>
            <w:r w:rsidRPr="00AC1C2A">
              <w:t>DB-BSS-99050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Corptext"/>
              <w:jc w:val="center"/>
            </w:pPr>
            <w:r>
              <w:t>8.20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  <w:r w:rsidRPr="00AC1C2A">
              <w:t>3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Corptext"/>
              <w:jc w:val="center"/>
            </w:pPr>
            <w:r w:rsidRPr="00AC1C2A">
              <w:t>DB-BSS-99051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Corptext"/>
              <w:jc w:val="center"/>
            </w:pPr>
            <w:r>
              <w:t>1,00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  <w:r w:rsidRPr="00AC1C2A">
              <w:t>4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Corptext"/>
              <w:jc w:val="center"/>
            </w:pPr>
            <w:r w:rsidRPr="00AC1C2A">
              <w:t>DB-BSS-99073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Corptext"/>
              <w:jc w:val="center"/>
            </w:pPr>
            <w:r>
              <w:t>5,98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Corptext"/>
              <w:jc w:val="center"/>
            </w:pPr>
          </w:p>
        </w:tc>
      </w:tr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49566E" w:rsidP="00076AAA">
            <w:pPr>
              <w:jc w:val="center"/>
            </w:pPr>
            <w:r w:rsidRPr="00AC1C2A">
              <w:t>5</w:t>
            </w:r>
          </w:p>
        </w:tc>
        <w:tc>
          <w:tcPr>
            <w:tcW w:w="5529" w:type="dxa"/>
          </w:tcPr>
          <w:p w:rsidR="003474FC" w:rsidRPr="00AC1C2A" w:rsidRDefault="0049566E" w:rsidP="00785778">
            <w:pPr>
              <w:jc w:val="center"/>
            </w:pPr>
            <w:r w:rsidRPr="00AC1C2A">
              <w:t>DB-BSS-99069</w:t>
            </w:r>
          </w:p>
        </w:tc>
        <w:tc>
          <w:tcPr>
            <w:tcW w:w="1464" w:type="dxa"/>
            <w:vAlign w:val="center"/>
          </w:tcPr>
          <w:p w:rsidR="003474FC" w:rsidRPr="00AC1C2A" w:rsidRDefault="001C2F5D" w:rsidP="00076AAA">
            <w:pPr>
              <w:pStyle w:val="Corptext"/>
              <w:jc w:val="center"/>
            </w:pPr>
            <w:r>
              <w:t>7,21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Corptext"/>
              <w:jc w:val="center"/>
            </w:pP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AC1C2A" w:rsidRPr="00AC1C2A" w:rsidRDefault="00AC1C2A" w:rsidP="00AC1C2A">
      <w:pPr>
        <w:spacing w:line="276" w:lineRule="auto"/>
        <w:jc w:val="both"/>
        <w:rPr>
          <w:lang w:val="fr-FR"/>
        </w:rPr>
      </w:pPr>
      <w:r w:rsidRPr="00AC1C2A">
        <w:rPr>
          <w:color w:val="FF0000"/>
          <w:lang w:val="fr-FR"/>
        </w:rPr>
        <w:t xml:space="preserve">             </w:t>
      </w:r>
      <w:proofErr w:type="spellStart"/>
      <w:r w:rsidRPr="00AC1C2A">
        <w:rPr>
          <w:lang w:val="fr-FR"/>
        </w:rPr>
        <w:t>Candidații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nemulțumiți</w:t>
      </w:r>
      <w:proofErr w:type="spellEnd"/>
      <w:r w:rsidRPr="00AC1C2A">
        <w:rPr>
          <w:lang w:val="fr-FR"/>
        </w:rPr>
        <w:t xml:space="preserve"> de </w:t>
      </w:r>
      <w:proofErr w:type="spellStart"/>
      <w:r w:rsidRPr="00AC1C2A">
        <w:rPr>
          <w:lang w:val="fr-FR"/>
        </w:rPr>
        <w:t>rezultatul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obținut</w:t>
      </w:r>
      <w:proofErr w:type="spellEnd"/>
      <w:r w:rsidRPr="00AC1C2A">
        <w:rPr>
          <w:lang w:val="fr-FR"/>
        </w:rPr>
        <w:t xml:space="preserve"> la </w:t>
      </w:r>
      <w:proofErr w:type="spellStart"/>
      <w:r w:rsidRPr="00AC1C2A">
        <w:rPr>
          <w:lang w:val="fr-FR"/>
        </w:rPr>
        <w:t>interviul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structurat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pe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subiecte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profesionale</w:t>
      </w:r>
      <w:proofErr w:type="spellEnd"/>
      <w:r w:rsidRPr="00AC1C2A">
        <w:rPr>
          <w:lang w:val="fr-FR"/>
        </w:rPr>
        <w:t xml:space="preserve"> pot formula </w:t>
      </w:r>
      <w:proofErr w:type="spellStart"/>
      <w:r w:rsidRPr="00AC1C2A">
        <w:rPr>
          <w:lang w:val="fr-FR"/>
        </w:rPr>
        <w:t>contestație</w:t>
      </w:r>
      <w:proofErr w:type="spellEnd"/>
      <w:r w:rsidRPr="00AC1C2A">
        <w:rPr>
          <w:lang w:val="fr-FR"/>
        </w:rPr>
        <w:t xml:space="preserve"> o </w:t>
      </w:r>
      <w:proofErr w:type="spellStart"/>
      <w:r w:rsidRPr="00AC1C2A">
        <w:rPr>
          <w:lang w:val="fr-FR"/>
        </w:rPr>
        <w:t>singură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dată</w:t>
      </w:r>
      <w:proofErr w:type="spellEnd"/>
      <w:r w:rsidRPr="00AC1C2A">
        <w:rPr>
          <w:lang w:val="fr-FR"/>
        </w:rPr>
        <w:t xml:space="preserve">, </w:t>
      </w:r>
      <w:proofErr w:type="spellStart"/>
      <w:r w:rsidRPr="00AC1C2A">
        <w:rPr>
          <w:lang w:val="fr-FR"/>
        </w:rPr>
        <w:t>în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termen</w:t>
      </w:r>
      <w:proofErr w:type="spellEnd"/>
      <w:r w:rsidRPr="00AC1C2A">
        <w:rPr>
          <w:lang w:val="fr-FR"/>
        </w:rPr>
        <w:t xml:space="preserve"> de 24 de ore de la </w:t>
      </w:r>
      <w:proofErr w:type="spellStart"/>
      <w:r w:rsidRPr="00AC1C2A">
        <w:rPr>
          <w:lang w:val="fr-FR"/>
        </w:rPr>
        <w:t>afișare</w:t>
      </w:r>
      <w:proofErr w:type="spellEnd"/>
      <w:r w:rsidRPr="00AC1C2A">
        <w:rPr>
          <w:lang w:val="fr-FR"/>
        </w:rPr>
        <w:t xml:space="preserve">, ce va fi </w:t>
      </w:r>
      <w:proofErr w:type="spellStart"/>
      <w:r w:rsidRPr="00AC1C2A">
        <w:rPr>
          <w:lang w:val="fr-FR"/>
        </w:rPr>
        <w:t>depusă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în</w:t>
      </w:r>
      <w:proofErr w:type="spellEnd"/>
      <w:r w:rsidRPr="00AC1C2A">
        <w:rPr>
          <w:lang w:val="fr-FR"/>
        </w:rPr>
        <w:t xml:space="preserve"> format </w:t>
      </w:r>
      <w:proofErr w:type="spellStart"/>
      <w:r w:rsidRPr="00AC1C2A">
        <w:rPr>
          <w:lang w:val="fr-FR"/>
        </w:rPr>
        <w:t>electronic</w:t>
      </w:r>
      <w:proofErr w:type="spellEnd"/>
      <w:r w:rsidRPr="00AC1C2A">
        <w:rPr>
          <w:lang w:val="fr-FR"/>
        </w:rPr>
        <w:t xml:space="preserve"> (</w:t>
      </w:r>
      <w:proofErr w:type="spellStart"/>
      <w:r w:rsidRPr="00AC1C2A">
        <w:rPr>
          <w:lang w:val="fr-FR"/>
        </w:rPr>
        <w:t>semnată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și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scanată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în</w:t>
      </w:r>
      <w:proofErr w:type="spellEnd"/>
      <w:r w:rsidRPr="00AC1C2A">
        <w:rPr>
          <w:lang w:val="fr-FR"/>
        </w:rPr>
        <w:t xml:space="preserve"> format </w:t>
      </w:r>
      <w:proofErr w:type="spellStart"/>
      <w:r w:rsidRPr="00AC1C2A">
        <w:rPr>
          <w:lang w:val="fr-FR"/>
        </w:rPr>
        <w:t>electronic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needitabil</w:t>
      </w:r>
      <w:proofErr w:type="spellEnd"/>
      <w:r w:rsidRPr="00AC1C2A">
        <w:rPr>
          <w:lang w:val="fr-FR"/>
        </w:rPr>
        <w:t xml:space="preserve">) la </w:t>
      </w:r>
      <w:proofErr w:type="spellStart"/>
      <w:r w:rsidRPr="00AC1C2A">
        <w:rPr>
          <w:lang w:val="fr-FR"/>
        </w:rPr>
        <w:t>adresa</w:t>
      </w:r>
      <w:proofErr w:type="spellEnd"/>
      <w:r w:rsidRPr="00AC1C2A">
        <w:rPr>
          <w:lang w:val="fr-FR"/>
        </w:rPr>
        <w:t xml:space="preserve"> de e-mail a </w:t>
      </w:r>
      <w:proofErr w:type="spellStart"/>
      <w:r w:rsidRPr="00AC1C2A">
        <w:rPr>
          <w:lang w:val="fr-FR"/>
        </w:rPr>
        <w:t>Serviciului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Resurse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Umane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din</w:t>
      </w:r>
      <w:proofErr w:type="spellEnd"/>
      <w:r w:rsidRPr="00AC1C2A">
        <w:rPr>
          <w:lang w:val="fr-FR"/>
        </w:rPr>
        <w:t xml:space="preserve"> </w:t>
      </w:r>
      <w:proofErr w:type="spellStart"/>
      <w:r w:rsidRPr="00AC1C2A">
        <w:rPr>
          <w:lang w:val="fr-FR"/>
        </w:rPr>
        <w:t>cadrul</w:t>
      </w:r>
      <w:proofErr w:type="spellEnd"/>
      <w:r w:rsidRPr="00AC1C2A">
        <w:rPr>
          <w:lang w:val="fr-FR"/>
        </w:rPr>
        <w:t xml:space="preserve"> I.P.J. </w:t>
      </w:r>
      <w:proofErr w:type="spellStart"/>
      <w:r w:rsidRPr="00AC1C2A">
        <w:rPr>
          <w:lang w:val="fr-FR"/>
        </w:rPr>
        <w:t>Dâmbovița</w:t>
      </w:r>
      <w:proofErr w:type="spellEnd"/>
      <w:r w:rsidRPr="00AC1C2A">
        <w:rPr>
          <w:lang w:val="fr-FR"/>
        </w:rPr>
        <w:t xml:space="preserve"> resurseumane@db.politiaromana.ro </w:t>
      </w:r>
    </w:p>
    <w:p w:rsidR="00AC1C2A" w:rsidRPr="003474FC" w:rsidRDefault="00AC1C2A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Corp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Corp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Corp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Corp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49566E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3474FC" w:rsidP="003474FC">
      <w:pPr>
        <w:rPr>
          <w:b/>
        </w:rPr>
      </w:pPr>
      <w:r w:rsidRPr="003474FC">
        <w:rPr>
          <w:sz w:val="28"/>
          <w:szCs w:val="28"/>
        </w:rPr>
        <w:t xml:space="preserve">Documentul postat la ora </w:t>
      </w:r>
      <w:r w:rsidR="000920CC">
        <w:rPr>
          <w:sz w:val="28"/>
          <w:szCs w:val="28"/>
        </w:rPr>
        <w:t>18.50</w:t>
      </w:r>
      <w:bookmarkStart w:id="0" w:name="_GoBack"/>
      <w:bookmarkEnd w:id="0"/>
      <w:r w:rsidRPr="003474FC">
        <w:rPr>
          <w:b/>
        </w:rPr>
        <w:t xml:space="preserve">    </w:t>
      </w: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20CC"/>
    <w:rsid w:val="00094535"/>
    <w:rsid w:val="000A7FA2"/>
    <w:rsid w:val="000E1C8C"/>
    <w:rsid w:val="001164B0"/>
    <w:rsid w:val="001846C3"/>
    <w:rsid w:val="001C2F5D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49566E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8519A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2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Corptext">
    <w:name w:val="Body Text"/>
    <w:basedOn w:val="Normal"/>
    <w:link w:val="CorptextCaracter"/>
    <w:unhideWhenUsed/>
    <w:rsid w:val="00317E4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elgril">
    <w:name w:val="Table Grid"/>
    <w:basedOn w:val="Tabel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raducu marian sis DB</cp:lastModifiedBy>
  <cp:revision>52</cp:revision>
  <cp:lastPrinted>2023-02-28T13:12:00Z</cp:lastPrinted>
  <dcterms:created xsi:type="dcterms:W3CDTF">2017-04-14T05:26:00Z</dcterms:created>
  <dcterms:modified xsi:type="dcterms:W3CDTF">2023-03-13T16:42:00Z</dcterms:modified>
</cp:coreProperties>
</file>