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28" w:rsidRPr="00785A91" w:rsidRDefault="007E1128" w:rsidP="007E1128">
      <w:pPr>
        <w:ind w:left="708" w:firstLine="708"/>
      </w:pPr>
      <w:r w:rsidRPr="00785A91">
        <w:t xml:space="preserve">        </w:t>
      </w:r>
      <w:r w:rsidRPr="00785A91">
        <w:rPr>
          <w:b/>
        </w:rPr>
        <w:t xml:space="preserve"> </w:t>
      </w:r>
      <w:r w:rsidRPr="00785A91">
        <w:t xml:space="preserve">R  </w:t>
      </w:r>
      <w:proofErr w:type="gramStart"/>
      <w:r w:rsidRPr="00785A91">
        <w:t>O  M</w:t>
      </w:r>
      <w:proofErr w:type="gramEnd"/>
      <w:r w:rsidRPr="00785A91">
        <w:t xml:space="preserve">  Â  N  I  A</w:t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</w:t>
      </w:r>
      <w:proofErr w:type="spellStart"/>
      <w:r w:rsidRPr="00785A91">
        <w:t>Nesecret</w:t>
      </w:r>
      <w:proofErr w:type="spellEnd"/>
    </w:p>
    <w:p w:rsidR="007E1128" w:rsidRPr="00785A91" w:rsidRDefault="007E1128" w:rsidP="007E1128">
      <w:r w:rsidRPr="00785A91">
        <w:t xml:space="preserve">           MINISTERUL AFACERILOR INTERNE                                                             </w:t>
      </w:r>
      <w:r w:rsidR="006500BC">
        <w:t xml:space="preserve"> </w:t>
      </w:r>
      <w:proofErr w:type="spellStart"/>
      <w:r w:rsidRPr="00785A91">
        <w:t>Târgovişte</w:t>
      </w:r>
      <w:proofErr w:type="spellEnd"/>
      <w:r w:rsidRPr="00785A91">
        <w:rPr>
          <w:sz w:val="28"/>
          <w:szCs w:val="28"/>
        </w:rPr>
        <w:t xml:space="preserve"> </w:t>
      </w:r>
    </w:p>
    <w:p w:rsidR="007E1128" w:rsidRPr="00785A91" w:rsidRDefault="007E1128" w:rsidP="007E1128">
      <w:r w:rsidRPr="00785A91">
        <w:t xml:space="preserve">                                       </w:t>
      </w:r>
      <w:r w:rsidRPr="00785A91">
        <w:rPr>
          <w:noProof/>
          <w:lang w:val="en-US" w:eastAsia="en-US"/>
        </w:rPr>
        <w:drawing>
          <wp:inline distT="0" distB="0" distL="0" distR="0" wp14:anchorId="22674763" wp14:editId="6F2A5650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    </w:t>
      </w:r>
      <w:r w:rsidR="006500BC">
        <w:t xml:space="preserve">          </w:t>
      </w:r>
      <w:r>
        <w:t xml:space="preserve"> </w:t>
      </w:r>
      <w:proofErr w:type="spellStart"/>
      <w:r>
        <w:t>Nr</w:t>
      </w:r>
      <w:proofErr w:type="spellEnd"/>
      <w:r w:rsidR="001D5C6F">
        <w:t xml:space="preserve">.   </w:t>
      </w:r>
      <w:r w:rsidR="001F0121">
        <w:t>102872</w:t>
      </w:r>
      <w:r w:rsidR="001D5C6F">
        <w:t xml:space="preserve">   </w:t>
      </w:r>
      <w:r w:rsidRPr="00785A91">
        <w:t>/</w:t>
      </w:r>
      <w:r w:rsidR="00392E01">
        <w:t>30</w:t>
      </w:r>
      <w:r w:rsidR="001D5C6F">
        <w:t>.08.202</w:t>
      </w:r>
      <w:r w:rsidR="00392E01">
        <w:t>3</w:t>
      </w:r>
      <w:r w:rsidRPr="00785A91">
        <w:t xml:space="preserve">     INSPECTORATUL </w:t>
      </w:r>
      <w:proofErr w:type="gramStart"/>
      <w:r w:rsidRPr="00785A91">
        <w:t>DE  POLIŢIE</w:t>
      </w:r>
      <w:proofErr w:type="gramEnd"/>
      <w:r w:rsidRPr="00785A91">
        <w:t xml:space="preserve">  JUDEŢEAN</w:t>
      </w:r>
    </w:p>
    <w:p w:rsidR="007E1128" w:rsidRPr="00785A91" w:rsidRDefault="007E1128" w:rsidP="007E1128">
      <w:r w:rsidRPr="00785A91">
        <w:t xml:space="preserve">                             DAMBOVITA            </w:t>
      </w:r>
    </w:p>
    <w:p w:rsidR="007E1128" w:rsidRPr="00785A91" w:rsidRDefault="001D5C6F" w:rsidP="007E1128">
      <w:r>
        <w:rPr>
          <w:sz w:val="28"/>
          <w:szCs w:val="28"/>
        </w:rPr>
        <w:t xml:space="preserve">    </w:t>
      </w:r>
      <w:r w:rsidR="007E1128" w:rsidRPr="00785A91">
        <w:rPr>
          <w:sz w:val="28"/>
          <w:szCs w:val="28"/>
        </w:rPr>
        <w:t xml:space="preserve">      </w:t>
      </w:r>
    </w:p>
    <w:p w:rsidR="007E1128" w:rsidRPr="00785A91" w:rsidRDefault="007E1128" w:rsidP="007E1128">
      <w:pPr>
        <w:ind w:left="4320" w:firstLine="720"/>
        <w:rPr>
          <w:sz w:val="28"/>
          <w:szCs w:val="28"/>
          <w:u w:val="single"/>
        </w:rPr>
      </w:pPr>
      <w:r w:rsidRPr="00785A9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Pr="00785A91">
        <w:rPr>
          <w:sz w:val="28"/>
          <w:szCs w:val="28"/>
          <w:u w:val="single"/>
        </w:rPr>
        <w:t xml:space="preserve">A P R O B </w:t>
      </w:r>
    </w:p>
    <w:p w:rsidR="007E1128" w:rsidRPr="00785A91" w:rsidRDefault="007E1128" w:rsidP="007E1128">
      <w:pPr>
        <w:ind w:left="2880" w:firstLine="720"/>
        <w:jc w:val="both"/>
        <w:rPr>
          <w:b/>
        </w:rPr>
      </w:pPr>
      <w:r w:rsidRPr="00785A91">
        <w:t xml:space="preserve">                                                             </w:t>
      </w:r>
      <w:r w:rsidR="001D5C6F" w:rsidRPr="00785A91">
        <w:rPr>
          <w:b/>
        </w:rPr>
        <w:t xml:space="preserve">POSTARE INTRAPOL,         </w:t>
      </w:r>
    </w:p>
    <w:p w:rsidR="007E1128" w:rsidRDefault="001D5C6F" w:rsidP="007E1128">
      <w:pPr>
        <w:tabs>
          <w:tab w:val="left" w:pos="5760"/>
        </w:tabs>
        <w:ind w:left="6660" w:hanging="5940"/>
        <w:rPr>
          <w:b/>
          <w:i/>
        </w:rPr>
      </w:pPr>
      <w:r w:rsidRPr="00785A91">
        <w:rPr>
          <w:b/>
          <w:szCs w:val="28"/>
        </w:rPr>
        <w:t xml:space="preserve">                                                                                                              PE SITE-UL INSTITUŢIEI</w:t>
      </w:r>
      <w:r w:rsidRPr="00785A91">
        <w:rPr>
          <w:b/>
          <w:i/>
        </w:rPr>
        <w:t xml:space="preserve"> </w:t>
      </w:r>
      <w:proofErr w:type="gramStart"/>
      <w:r w:rsidRPr="00785A91">
        <w:rPr>
          <w:b/>
          <w:i/>
        </w:rPr>
        <w:t>ŞI  LA</w:t>
      </w:r>
      <w:proofErr w:type="gramEnd"/>
      <w:r w:rsidRPr="00785A91">
        <w:rPr>
          <w:b/>
          <w:i/>
        </w:rPr>
        <w:t xml:space="preserve">                                                                                                          AVIZIERUL UNITĂŢII</w:t>
      </w:r>
      <w:r>
        <w:rPr>
          <w:b/>
          <w:i/>
        </w:rPr>
        <w:t>,</w:t>
      </w:r>
    </w:p>
    <w:p w:rsidR="001D5C6F" w:rsidRPr="00785A91" w:rsidRDefault="001D5C6F" w:rsidP="007E1128">
      <w:pPr>
        <w:tabs>
          <w:tab w:val="left" w:pos="5760"/>
        </w:tabs>
        <w:ind w:left="6660" w:hanging="5940"/>
      </w:pPr>
    </w:p>
    <w:p w:rsidR="007E1128" w:rsidRPr="001D5C6F" w:rsidRDefault="007E1128" w:rsidP="007E1128">
      <w:pPr>
        <w:ind w:left="1440"/>
        <w:rPr>
          <w:b/>
          <w:szCs w:val="28"/>
          <w:u w:val="single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                    </w:t>
      </w:r>
      <w:r>
        <w:rPr>
          <w:b/>
          <w:i/>
          <w:szCs w:val="28"/>
        </w:rPr>
        <w:t xml:space="preserve">    </w:t>
      </w:r>
      <w:r w:rsidRPr="00785A91">
        <w:rPr>
          <w:b/>
          <w:i/>
          <w:szCs w:val="28"/>
        </w:rPr>
        <w:t xml:space="preserve"> </w:t>
      </w:r>
      <w:r w:rsidR="00392E01">
        <w:rPr>
          <w:b/>
          <w:szCs w:val="28"/>
          <w:u w:val="single"/>
        </w:rPr>
        <w:t>Î</w:t>
      </w:r>
      <w:r w:rsidR="001D5C6F" w:rsidRPr="001D5C6F">
        <w:rPr>
          <w:b/>
          <w:szCs w:val="28"/>
          <w:u w:val="single"/>
        </w:rPr>
        <w:t>.</w:t>
      </w:r>
      <w:r w:rsidRPr="001D5C6F">
        <w:rPr>
          <w:b/>
          <w:szCs w:val="28"/>
          <w:u w:val="single"/>
        </w:rPr>
        <w:t xml:space="preserve"> </w:t>
      </w:r>
      <w:proofErr w:type="gramStart"/>
      <w:r w:rsidRPr="001D5C6F">
        <w:rPr>
          <w:b/>
          <w:szCs w:val="28"/>
          <w:u w:val="single"/>
        </w:rPr>
        <w:t>INSPECTOR  ŞEF</w:t>
      </w:r>
      <w:proofErr w:type="gramEnd"/>
      <w:r w:rsidRPr="001D5C6F">
        <w:rPr>
          <w:b/>
          <w:szCs w:val="28"/>
          <w:u w:val="single"/>
        </w:rPr>
        <w:t xml:space="preserve">                                                                                                                   </w:t>
      </w:r>
    </w:p>
    <w:p w:rsidR="007E1128" w:rsidRPr="00785A91" w:rsidRDefault="007E1128" w:rsidP="001D5C6F">
      <w:pPr>
        <w:jc w:val="center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</w:t>
      </w:r>
      <w:r>
        <w:rPr>
          <w:b/>
          <w:i/>
          <w:szCs w:val="28"/>
        </w:rPr>
        <w:t xml:space="preserve">                    </w:t>
      </w: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1D5C6F" w:rsidRPr="00392E01" w:rsidRDefault="001D5C6F" w:rsidP="001D5C6F">
      <w:pPr>
        <w:ind w:left="-540"/>
        <w:jc w:val="center"/>
        <w:rPr>
          <w:b/>
          <w:i/>
          <w:sz w:val="36"/>
          <w:szCs w:val="36"/>
        </w:rPr>
      </w:pPr>
      <w:r w:rsidRPr="00392E01">
        <w:rPr>
          <w:b/>
          <w:i/>
          <w:sz w:val="36"/>
          <w:szCs w:val="36"/>
        </w:rPr>
        <w:t>ANUNT</w:t>
      </w:r>
    </w:p>
    <w:p w:rsidR="001D5C6F" w:rsidRDefault="001D5C6F" w:rsidP="007E1128">
      <w:pPr>
        <w:ind w:left="-540"/>
        <w:jc w:val="both"/>
        <w:rPr>
          <w:sz w:val="28"/>
          <w:szCs w:val="28"/>
        </w:rPr>
      </w:pPr>
    </w:p>
    <w:p w:rsidR="00392E01" w:rsidRPr="00392E01" w:rsidRDefault="0090364C" w:rsidP="00392E01">
      <w:pPr>
        <w:ind w:left="-54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revine î</w:t>
      </w:r>
      <w:r w:rsidR="007E1128" w:rsidRPr="007E1128">
        <w:rPr>
          <w:sz w:val="28"/>
          <w:szCs w:val="28"/>
          <w:lang w:val="ro-RO"/>
        </w:rPr>
        <w:t xml:space="preserve">n parte la </w:t>
      </w:r>
      <w:r w:rsidR="00392E01" w:rsidRPr="007E1128">
        <w:rPr>
          <w:sz w:val="28"/>
          <w:szCs w:val="28"/>
          <w:lang w:val="ro-RO"/>
        </w:rPr>
        <w:t>anunțu</w:t>
      </w:r>
      <w:r w:rsidR="00392E01">
        <w:rPr>
          <w:sz w:val="28"/>
          <w:szCs w:val="28"/>
          <w:lang w:val="ro-RO"/>
        </w:rPr>
        <w:t xml:space="preserve">l </w:t>
      </w:r>
      <w:r w:rsidR="001D5C6F">
        <w:rPr>
          <w:sz w:val="28"/>
          <w:szCs w:val="28"/>
          <w:lang w:val="ro-RO"/>
        </w:rPr>
        <w:t>nr.</w:t>
      </w:r>
      <w:r w:rsidR="007E1128" w:rsidRPr="007E1128">
        <w:rPr>
          <w:sz w:val="28"/>
          <w:szCs w:val="28"/>
          <w:lang w:val="ro-RO"/>
        </w:rPr>
        <w:t xml:space="preserve"> </w:t>
      </w:r>
      <w:r w:rsidR="001D5C6F" w:rsidRPr="00392E01">
        <w:rPr>
          <w:sz w:val="28"/>
          <w:szCs w:val="28"/>
          <w:lang w:val="ro-RO"/>
        </w:rPr>
        <w:t>1</w:t>
      </w:r>
      <w:r w:rsidR="00392E01" w:rsidRPr="00392E01">
        <w:rPr>
          <w:sz w:val="28"/>
          <w:szCs w:val="28"/>
          <w:lang w:val="ro-RO"/>
        </w:rPr>
        <w:t>02525</w:t>
      </w:r>
      <w:r w:rsidR="001D5C6F" w:rsidRPr="00392E01">
        <w:rPr>
          <w:sz w:val="28"/>
          <w:szCs w:val="28"/>
          <w:lang w:val="ro-RO"/>
        </w:rPr>
        <w:t xml:space="preserve"> din </w:t>
      </w:r>
      <w:r w:rsidR="00392E01" w:rsidRPr="00392E01">
        <w:rPr>
          <w:sz w:val="28"/>
          <w:szCs w:val="28"/>
          <w:lang w:val="ro-RO"/>
        </w:rPr>
        <w:t>11</w:t>
      </w:r>
      <w:r w:rsidR="001D5C6F" w:rsidRPr="00392E01">
        <w:rPr>
          <w:sz w:val="28"/>
          <w:szCs w:val="28"/>
          <w:lang w:val="ro-RO"/>
        </w:rPr>
        <w:t>.08.202</w:t>
      </w:r>
      <w:r w:rsidR="00392E01" w:rsidRPr="00392E01">
        <w:rPr>
          <w:sz w:val="28"/>
          <w:szCs w:val="28"/>
          <w:lang w:val="ro-RO"/>
        </w:rPr>
        <w:t>3</w:t>
      </w:r>
      <w:r w:rsidR="001D5C6F">
        <w:rPr>
          <w:sz w:val="28"/>
          <w:szCs w:val="28"/>
          <w:lang w:val="ro-RO"/>
        </w:rPr>
        <w:t xml:space="preserve">, </w:t>
      </w:r>
      <w:r w:rsidR="00392E01" w:rsidRPr="00392E01">
        <w:rPr>
          <w:sz w:val="28"/>
          <w:szCs w:val="28"/>
          <w:lang w:val="ro-RO"/>
        </w:rPr>
        <w:t>privind concursul organizat de I.G.P.R., în vederea ocupării unor posturi vacante din cadrul structurilor de ordine publică, cu recrutare din surs</w:t>
      </w:r>
      <w:r w:rsidR="00392E01" w:rsidRPr="00392E01">
        <w:rPr>
          <w:rFonts w:hint="eastAsia"/>
          <w:sz w:val="28"/>
          <w:szCs w:val="28"/>
          <w:lang w:val="ro-RO"/>
        </w:rPr>
        <w:t>ă</w:t>
      </w:r>
      <w:r w:rsidR="00392E01" w:rsidRPr="00392E01">
        <w:rPr>
          <w:sz w:val="28"/>
          <w:szCs w:val="28"/>
          <w:lang w:val="ro-RO"/>
        </w:rPr>
        <w:t xml:space="preserve"> intern</w:t>
      </w:r>
      <w:r w:rsidR="00392E01" w:rsidRPr="00392E01">
        <w:rPr>
          <w:rFonts w:hint="eastAsia"/>
          <w:sz w:val="28"/>
          <w:szCs w:val="28"/>
          <w:lang w:val="ro-RO"/>
        </w:rPr>
        <w:t>ă</w:t>
      </w:r>
      <w:r w:rsidR="00392E01" w:rsidRPr="00392E01">
        <w:rPr>
          <w:sz w:val="28"/>
          <w:szCs w:val="28"/>
          <w:lang w:val="ro-RO"/>
        </w:rPr>
        <w:t>, prin modalitatea trecerii în corpul ofițerilor de poliție, a agenților de poliție care îndeplinesc condițiile legale, având în vedere adresa Direcției de Ordine Public</w:t>
      </w:r>
      <w:r w:rsidR="00392E01" w:rsidRPr="00392E01">
        <w:rPr>
          <w:rFonts w:hint="eastAsia"/>
          <w:sz w:val="28"/>
          <w:szCs w:val="28"/>
          <w:lang w:val="ro-RO"/>
        </w:rPr>
        <w:t>ă</w:t>
      </w:r>
      <w:r w:rsidR="00392E01" w:rsidRPr="00392E01">
        <w:rPr>
          <w:sz w:val="28"/>
          <w:szCs w:val="28"/>
          <w:lang w:val="ro-RO"/>
        </w:rPr>
        <w:t xml:space="preserve"> din I.G.P.R. nr. 262770/29.08.2023, </w:t>
      </w:r>
      <w:r w:rsidR="00392E01" w:rsidRPr="00392E01">
        <w:rPr>
          <w:b/>
          <w:i/>
          <w:sz w:val="28"/>
          <w:szCs w:val="28"/>
          <w:lang w:val="ro-RO"/>
        </w:rPr>
        <w:t>pentru îndreptarea unor erori materiale și corelarea dintre elementele prezente în cadrul tematicii cu actele normative specificate în bibliografie</w:t>
      </w:r>
      <w:r w:rsidR="00392E01" w:rsidRPr="00392E01">
        <w:rPr>
          <w:sz w:val="28"/>
          <w:szCs w:val="28"/>
          <w:lang w:val="ro-RO"/>
        </w:rPr>
        <w:t xml:space="preserve">, </w:t>
      </w:r>
      <w:r w:rsidR="00392E01" w:rsidRPr="00392E01">
        <w:rPr>
          <w:b/>
          <w:i/>
          <w:sz w:val="28"/>
          <w:szCs w:val="28"/>
          <w:lang w:val="ro-RO"/>
        </w:rPr>
        <w:t>se va modifica bibliografia aferentă liniei de muncă - ordine public</w:t>
      </w:r>
      <w:r w:rsidR="00392E01" w:rsidRPr="00392E01">
        <w:rPr>
          <w:rFonts w:hint="eastAsia"/>
          <w:b/>
          <w:i/>
          <w:sz w:val="28"/>
          <w:szCs w:val="28"/>
          <w:lang w:val="ro-RO"/>
        </w:rPr>
        <w:t>ă</w:t>
      </w:r>
      <w:r w:rsidR="00392E01" w:rsidRPr="00392E01">
        <w:rPr>
          <w:b/>
          <w:i/>
          <w:sz w:val="28"/>
          <w:szCs w:val="28"/>
          <w:lang w:val="ro-RO"/>
        </w:rPr>
        <w:t>, dup</w:t>
      </w:r>
      <w:r w:rsidR="00392E01" w:rsidRPr="00392E01">
        <w:rPr>
          <w:rFonts w:hint="eastAsia"/>
          <w:b/>
          <w:i/>
          <w:sz w:val="28"/>
          <w:szCs w:val="28"/>
          <w:lang w:val="ro-RO"/>
        </w:rPr>
        <w:t>ă</w:t>
      </w:r>
      <w:r w:rsidR="00392E01" w:rsidRPr="00392E01">
        <w:rPr>
          <w:b/>
          <w:i/>
          <w:sz w:val="28"/>
          <w:szCs w:val="28"/>
          <w:lang w:val="ro-RO"/>
        </w:rPr>
        <w:t xml:space="preserve"> cum urmeaz</w:t>
      </w:r>
      <w:r w:rsidR="00392E01" w:rsidRPr="00392E01">
        <w:rPr>
          <w:rFonts w:hint="eastAsia"/>
          <w:b/>
          <w:i/>
          <w:sz w:val="28"/>
          <w:szCs w:val="28"/>
          <w:lang w:val="ro-RO"/>
        </w:rPr>
        <w:t>ă</w:t>
      </w:r>
      <w:r w:rsidR="00392E01" w:rsidRPr="00392E01">
        <w:rPr>
          <w:sz w:val="28"/>
          <w:szCs w:val="28"/>
          <w:lang w:val="ro-RO"/>
        </w:rPr>
        <w:t>:</w:t>
      </w:r>
    </w:p>
    <w:p w:rsidR="00392E01" w:rsidRPr="00392E01" w:rsidRDefault="00392E01" w:rsidP="00392E01">
      <w:pPr>
        <w:spacing w:line="276" w:lineRule="auto"/>
        <w:ind w:left="-142" w:right="-143" w:firstLine="720"/>
        <w:jc w:val="both"/>
        <w:rPr>
          <w:sz w:val="28"/>
          <w:szCs w:val="28"/>
          <w:lang w:val="ro-RO"/>
        </w:rPr>
      </w:pPr>
    </w:p>
    <w:p w:rsidR="00392E01" w:rsidRPr="00392E01" w:rsidRDefault="00392E01" w:rsidP="00392E01">
      <w:pPr>
        <w:pStyle w:val="ListParagraph"/>
        <w:numPr>
          <w:ilvl w:val="0"/>
          <w:numId w:val="1"/>
        </w:numPr>
        <w:spacing w:line="276" w:lineRule="auto"/>
        <w:ind w:left="1080" w:right="-143" w:hanging="450"/>
        <w:jc w:val="both"/>
        <w:rPr>
          <w:rFonts w:eastAsia="Times New Roman"/>
          <w:sz w:val="28"/>
          <w:szCs w:val="28"/>
          <w:lang w:eastAsia="ro-RO"/>
        </w:rPr>
      </w:pPr>
      <w:r w:rsidRPr="00392E01">
        <w:rPr>
          <w:rFonts w:eastAsia="Times New Roman"/>
          <w:sz w:val="28"/>
          <w:szCs w:val="28"/>
          <w:lang w:eastAsia="ro-RO"/>
        </w:rPr>
        <w:t xml:space="preserve">Eliminarea din cadrul Capitolului III, pct. 3.2 Bibliografie, a următoarelor acte normative: </w:t>
      </w:r>
    </w:p>
    <w:p w:rsidR="00392E01" w:rsidRPr="00392E01" w:rsidRDefault="00392E01" w:rsidP="00392E01">
      <w:pPr>
        <w:pStyle w:val="ListParagraph"/>
        <w:numPr>
          <w:ilvl w:val="1"/>
          <w:numId w:val="2"/>
        </w:numPr>
        <w:spacing w:line="276" w:lineRule="auto"/>
        <w:ind w:right="-143"/>
        <w:jc w:val="both"/>
        <w:rPr>
          <w:rFonts w:eastAsia="Times New Roman"/>
          <w:sz w:val="28"/>
          <w:szCs w:val="28"/>
          <w:lang w:eastAsia="ro-RO"/>
        </w:rPr>
      </w:pPr>
      <w:r w:rsidRPr="00392E01">
        <w:rPr>
          <w:rFonts w:eastAsia="Times New Roman"/>
          <w:sz w:val="28"/>
          <w:szCs w:val="28"/>
          <w:lang w:eastAsia="ro-RO"/>
        </w:rPr>
        <w:t>H.G. nr. 935/2007 privind stabilirea modelului echipamentului pentru agenții de pază care își desfășoară activitatea în cadrul societăților specializate de pază și protecție;</w:t>
      </w:r>
    </w:p>
    <w:p w:rsidR="00392E01" w:rsidRPr="00392E01" w:rsidRDefault="00392E01" w:rsidP="00392E01">
      <w:pPr>
        <w:pStyle w:val="ListParagraph"/>
        <w:numPr>
          <w:ilvl w:val="1"/>
          <w:numId w:val="2"/>
        </w:numPr>
        <w:spacing w:line="276" w:lineRule="auto"/>
        <w:ind w:right="-143"/>
        <w:jc w:val="both"/>
        <w:rPr>
          <w:rFonts w:eastAsia="Times New Roman"/>
          <w:sz w:val="28"/>
          <w:szCs w:val="28"/>
          <w:lang w:eastAsia="ro-RO"/>
        </w:rPr>
      </w:pPr>
      <w:r w:rsidRPr="00392E01">
        <w:rPr>
          <w:rFonts w:eastAsia="Times New Roman"/>
          <w:sz w:val="28"/>
          <w:szCs w:val="28"/>
          <w:lang w:eastAsia="ro-RO"/>
        </w:rPr>
        <w:t xml:space="preserve">Instrucțiuni M.A.I. nr. 9/2013 privind efectuarea analizelor de risc la securitatea fizica a unităților ce fac obiectul Legii nr. 333/2003 privind paza obiectivelor, bunurilor, valorilor si protecția persoanelor, cu modificările </w:t>
      </w:r>
      <w:proofErr w:type="spellStart"/>
      <w:r w:rsidRPr="00392E0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392E01">
        <w:rPr>
          <w:rFonts w:eastAsia="Times New Roman"/>
          <w:sz w:val="28"/>
          <w:szCs w:val="28"/>
          <w:lang w:eastAsia="ro-RO"/>
        </w:rPr>
        <w:t xml:space="preserve"> completările ulterioare.</w:t>
      </w:r>
    </w:p>
    <w:p w:rsidR="00392E01" w:rsidRPr="00392E01" w:rsidRDefault="00392E01" w:rsidP="00392E01">
      <w:pPr>
        <w:pStyle w:val="ListParagraph"/>
        <w:spacing w:line="276" w:lineRule="auto"/>
        <w:ind w:left="1440" w:right="-143"/>
        <w:jc w:val="both"/>
        <w:rPr>
          <w:rFonts w:eastAsia="Times New Roman"/>
          <w:sz w:val="28"/>
          <w:szCs w:val="28"/>
          <w:lang w:eastAsia="ro-RO"/>
        </w:rPr>
      </w:pPr>
    </w:p>
    <w:p w:rsidR="00392E01" w:rsidRPr="00392E01" w:rsidRDefault="00392E01" w:rsidP="00392E01">
      <w:pPr>
        <w:pStyle w:val="ListParagraph"/>
        <w:numPr>
          <w:ilvl w:val="0"/>
          <w:numId w:val="1"/>
        </w:numPr>
        <w:spacing w:line="276" w:lineRule="auto"/>
        <w:ind w:left="1170" w:right="-143" w:hanging="450"/>
        <w:jc w:val="both"/>
        <w:rPr>
          <w:rFonts w:eastAsia="Times New Roman"/>
          <w:sz w:val="28"/>
          <w:szCs w:val="28"/>
          <w:lang w:eastAsia="ro-RO"/>
        </w:rPr>
      </w:pPr>
      <w:r w:rsidRPr="00392E01">
        <w:rPr>
          <w:rFonts w:eastAsia="Times New Roman"/>
          <w:sz w:val="28"/>
          <w:szCs w:val="28"/>
          <w:lang w:eastAsia="ro-RO"/>
        </w:rPr>
        <w:t xml:space="preserve">Modificarea, în cadrul Capitolului V, pct. 5.2 Bibliografie, a prevederilor ce trebuie studiate din  O.U.G. nr. 23 din 2008 privind pescuitul și acvacultura, respectiv introducerea Cap. V din actul normativ (se va studia Cap. III – Secțiunea 5, Cap. V și Cap. IX). </w:t>
      </w:r>
    </w:p>
    <w:p w:rsidR="001D5C6F" w:rsidRDefault="001D5C6F" w:rsidP="007E1128">
      <w:pPr>
        <w:ind w:left="-540"/>
        <w:rPr>
          <w:sz w:val="28"/>
          <w:szCs w:val="28"/>
        </w:rPr>
      </w:pPr>
    </w:p>
    <w:p w:rsidR="00681744" w:rsidRPr="008C7998" w:rsidRDefault="00681744" w:rsidP="00681744">
      <w:pPr>
        <w:jc w:val="center"/>
        <w:rPr>
          <w:b/>
        </w:rPr>
      </w:pPr>
      <w:r w:rsidRPr="008C7998">
        <w:rPr>
          <w:b/>
        </w:rPr>
        <w:t>ŞEFUL SERVICIULUI RESURSE UMANE</w:t>
      </w:r>
    </w:p>
    <w:p w:rsidR="00681744" w:rsidRPr="008C7998" w:rsidRDefault="00681744" w:rsidP="00681744">
      <w:pPr>
        <w:jc w:val="center"/>
        <w:rPr>
          <w:b/>
        </w:rPr>
      </w:pPr>
      <w:proofErr w:type="spellStart"/>
      <w:r w:rsidRPr="008C7998">
        <w:rPr>
          <w:b/>
        </w:rPr>
        <w:t>Comisar</w:t>
      </w:r>
      <w:proofErr w:type="spellEnd"/>
      <w:r w:rsidRPr="008C7998">
        <w:rPr>
          <w:b/>
        </w:rPr>
        <w:t xml:space="preserve"> de </w:t>
      </w:r>
      <w:proofErr w:type="spellStart"/>
      <w:r w:rsidRPr="008C7998">
        <w:rPr>
          <w:b/>
        </w:rPr>
        <w:t>poliţie</w:t>
      </w:r>
      <w:proofErr w:type="spellEnd"/>
    </w:p>
    <w:p w:rsidR="00681744" w:rsidRPr="008C7998" w:rsidRDefault="00681744" w:rsidP="00681744">
      <w:pPr>
        <w:jc w:val="center"/>
        <w:rPr>
          <w:b/>
        </w:rPr>
      </w:pPr>
    </w:p>
    <w:p w:rsidR="004E77C9" w:rsidRPr="007E1128" w:rsidRDefault="004E77C9" w:rsidP="007E1128">
      <w:bookmarkStart w:id="0" w:name="_GoBack"/>
      <w:bookmarkEnd w:id="0"/>
    </w:p>
    <w:sectPr w:rsidR="004E77C9" w:rsidRPr="007E1128" w:rsidSect="00FE3674">
      <w:footerReference w:type="default" r:id="rId8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7F" w:rsidRDefault="00220A7F" w:rsidP="00895C32">
      <w:r>
        <w:separator/>
      </w:r>
    </w:p>
  </w:endnote>
  <w:endnote w:type="continuationSeparator" w:id="0">
    <w:p w:rsidR="00220A7F" w:rsidRDefault="00220A7F" w:rsidP="008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128" w:rsidRPr="00785A91" w:rsidRDefault="007E1128" w:rsidP="007E1128">
    <w:pPr>
      <w:rPr>
        <w:b/>
        <w:sz w:val="28"/>
        <w:szCs w:val="28"/>
        <w:u w:val="single"/>
      </w:rPr>
    </w:pPr>
    <w:r>
      <w:t xml:space="preserve">   </w:t>
    </w:r>
    <w:r w:rsidRPr="00785A91">
      <w:t xml:space="preserve">Date cu </w:t>
    </w:r>
    <w:proofErr w:type="spellStart"/>
    <w:r w:rsidRPr="00785A91">
      <w:t>caracter</w:t>
    </w:r>
    <w:proofErr w:type="spellEnd"/>
    <w:r w:rsidRPr="00785A91">
      <w:t xml:space="preserve"> personal </w:t>
    </w:r>
    <w:proofErr w:type="spellStart"/>
    <w:r w:rsidRPr="00785A91">
      <w:t>prelucrate</w:t>
    </w:r>
    <w:proofErr w:type="spellEnd"/>
    <w:r w:rsidRPr="00785A91">
      <w:t xml:space="preserve"> de I.P.J </w:t>
    </w:r>
    <w:proofErr w:type="spellStart"/>
    <w:r w:rsidRPr="00785A91">
      <w:t>Dâmboviţa</w:t>
    </w:r>
    <w:proofErr w:type="spellEnd"/>
    <w:r w:rsidRPr="00785A91">
      <w:t xml:space="preserve"> </w:t>
    </w:r>
    <w:proofErr w:type="spellStart"/>
    <w:r w:rsidRPr="00785A91">
      <w:t>în</w:t>
    </w:r>
    <w:proofErr w:type="spellEnd"/>
    <w:r w:rsidRPr="00785A91">
      <w:t xml:space="preserve"> </w:t>
    </w:r>
    <w:proofErr w:type="spellStart"/>
    <w:r w:rsidRPr="00785A91">
      <w:t>conformitate</w:t>
    </w:r>
    <w:proofErr w:type="spellEnd"/>
    <w:r w:rsidRPr="00785A91">
      <w:t xml:space="preserve"> cu </w:t>
    </w:r>
    <w:proofErr w:type="spellStart"/>
    <w:r w:rsidRPr="00785A91">
      <w:t>prevederile</w:t>
    </w:r>
    <w:proofErr w:type="spellEnd"/>
    <w:r w:rsidRPr="00785A91">
      <w:t xml:space="preserve"> </w:t>
    </w:r>
    <w:proofErr w:type="spellStart"/>
    <w:r w:rsidRPr="00785A91">
      <w:t>Regulamentului</w:t>
    </w:r>
    <w:proofErr w:type="spellEnd"/>
    <w:r w:rsidRPr="00785A91">
      <w:t xml:space="preserve"> U.E </w:t>
    </w:r>
    <w:r>
      <w:t>679/2016</w:t>
    </w:r>
  </w:p>
  <w:p w:rsidR="00895C32" w:rsidRDefault="007E1128">
    <w:pPr>
      <w:pStyle w:val="Footer"/>
    </w:pPr>
    <w:r>
      <w:t>Red. S.R.U</w:t>
    </w:r>
    <w:proofErr w:type="gramStart"/>
    <w:r>
      <w:t>./</w:t>
    </w:r>
    <w:proofErr w:type="gramEnd"/>
    <w:r w:rsidR="00392E01">
      <w:t>P</w:t>
    </w:r>
    <w:r w:rsidR="001D5C6F">
      <w:t>.</w:t>
    </w:r>
    <w:r w:rsidR="00392E01">
      <w:t>L</w:t>
    </w:r>
    <w:r>
      <w:t xml:space="preserve">. </w:t>
    </w:r>
    <w:r w:rsidR="00895C32">
      <w:t xml:space="preserve">                             </w:t>
    </w:r>
    <w:r>
      <w:t xml:space="preserve">                             </w:t>
    </w:r>
    <w:proofErr w:type="spellStart"/>
    <w:r>
      <w:t>N</w:t>
    </w:r>
    <w:r w:rsidR="00895C32">
      <w:t>esecret</w:t>
    </w:r>
    <w:proofErr w:type="spellEnd"/>
    <w:r w:rsidR="00895C32">
      <w:t xml:space="preserve">                                                    </w:t>
    </w:r>
    <w:r>
      <w:t xml:space="preserve">                       </w:t>
    </w:r>
    <w:proofErr w:type="spellStart"/>
    <w:r>
      <w:t>pag</w:t>
    </w:r>
    <w:proofErr w:type="spellEnd"/>
    <w:r>
      <w:t>.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7F" w:rsidRDefault="00220A7F" w:rsidP="00895C32">
      <w:r>
        <w:separator/>
      </w:r>
    </w:p>
  </w:footnote>
  <w:footnote w:type="continuationSeparator" w:id="0">
    <w:p w:rsidR="00220A7F" w:rsidRDefault="00220A7F" w:rsidP="0089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F28"/>
    <w:multiLevelType w:val="hybridMultilevel"/>
    <w:tmpl w:val="D0B4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A0C4E"/>
    <w:multiLevelType w:val="hybridMultilevel"/>
    <w:tmpl w:val="FAB6E0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63"/>
    <w:rsid w:val="0007630C"/>
    <w:rsid w:val="0009710A"/>
    <w:rsid w:val="000C1908"/>
    <w:rsid w:val="000C740F"/>
    <w:rsid w:val="000D0104"/>
    <w:rsid w:val="000D4902"/>
    <w:rsid w:val="000E1E09"/>
    <w:rsid w:val="0012509C"/>
    <w:rsid w:val="00125C30"/>
    <w:rsid w:val="00142C51"/>
    <w:rsid w:val="00154ADC"/>
    <w:rsid w:val="00187232"/>
    <w:rsid w:val="00195C1E"/>
    <w:rsid w:val="001C3E6E"/>
    <w:rsid w:val="001D5C6F"/>
    <w:rsid w:val="001F0121"/>
    <w:rsid w:val="00217711"/>
    <w:rsid w:val="00220A7F"/>
    <w:rsid w:val="00221116"/>
    <w:rsid w:val="00224C79"/>
    <w:rsid w:val="0026415C"/>
    <w:rsid w:val="00290B15"/>
    <w:rsid w:val="002C3518"/>
    <w:rsid w:val="002D0CBE"/>
    <w:rsid w:val="002D4EF2"/>
    <w:rsid w:val="003321E8"/>
    <w:rsid w:val="003425E4"/>
    <w:rsid w:val="00343876"/>
    <w:rsid w:val="00343885"/>
    <w:rsid w:val="00370754"/>
    <w:rsid w:val="00392E01"/>
    <w:rsid w:val="00393CFE"/>
    <w:rsid w:val="003A6BE3"/>
    <w:rsid w:val="003B1356"/>
    <w:rsid w:val="003E3579"/>
    <w:rsid w:val="00433EC4"/>
    <w:rsid w:val="00436FA2"/>
    <w:rsid w:val="004657BE"/>
    <w:rsid w:val="00497712"/>
    <w:rsid w:val="004A4E99"/>
    <w:rsid w:val="004B175E"/>
    <w:rsid w:val="004B1B84"/>
    <w:rsid w:val="004D38B7"/>
    <w:rsid w:val="004E228F"/>
    <w:rsid w:val="004E77C9"/>
    <w:rsid w:val="00531A22"/>
    <w:rsid w:val="005455A8"/>
    <w:rsid w:val="00567EC5"/>
    <w:rsid w:val="005862C9"/>
    <w:rsid w:val="005864A3"/>
    <w:rsid w:val="00593773"/>
    <w:rsid w:val="005C6B76"/>
    <w:rsid w:val="005D2095"/>
    <w:rsid w:val="005D4357"/>
    <w:rsid w:val="005D6097"/>
    <w:rsid w:val="005E34B5"/>
    <w:rsid w:val="005E694F"/>
    <w:rsid w:val="005E69A6"/>
    <w:rsid w:val="00600E63"/>
    <w:rsid w:val="00606938"/>
    <w:rsid w:val="006132A9"/>
    <w:rsid w:val="006500BC"/>
    <w:rsid w:val="0066310A"/>
    <w:rsid w:val="00681744"/>
    <w:rsid w:val="006A32EC"/>
    <w:rsid w:val="007178C7"/>
    <w:rsid w:val="007336B5"/>
    <w:rsid w:val="007348F3"/>
    <w:rsid w:val="00735963"/>
    <w:rsid w:val="00736C81"/>
    <w:rsid w:val="0074061A"/>
    <w:rsid w:val="007409BB"/>
    <w:rsid w:val="007546F1"/>
    <w:rsid w:val="00770619"/>
    <w:rsid w:val="00780168"/>
    <w:rsid w:val="00790696"/>
    <w:rsid w:val="007A5C00"/>
    <w:rsid w:val="007B437A"/>
    <w:rsid w:val="007C4612"/>
    <w:rsid w:val="007C48E6"/>
    <w:rsid w:val="007C799E"/>
    <w:rsid w:val="007E1128"/>
    <w:rsid w:val="007E5A13"/>
    <w:rsid w:val="00823A09"/>
    <w:rsid w:val="00843BAA"/>
    <w:rsid w:val="00846AF0"/>
    <w:rsid w:val="0085108E"/>
    <w:rsid w:val="00852111"/>
    <w:rsid w:val="00856264"/>
    <w:rsid w:val="008715BC"/>
    <w:rsid w:val="008727DC"/>
    <w:rsid w:val="00892A53"/>
    <w:rsid w:val="00895C32"/>
    <w:rsid w:val="008E4CEB"/>
    <w:rsid w:val="008F52E0"/>
    <w:rsid w:val="00902FBC"/>
    <w:rsid w:val="0090364C"/>
    <w:rsid w:val="00904740"/>
    <w:rsid w:val="0090623C"/>
    <w:rsid w:val="00907E9C"/>
    <w:rsid w:val="00911D78"/>
    <w:rsid w:val="009318CA"/>
    <w:rsid w:val="00941A32"/>
    <w:rsid w:val="00976F2F"/>
    <w:rsid w:val="00983013"/>
    <w:rsid w:val="00987C22"/>
    <w:rsid w:val="00992832"/>
    <w:rsid w:val="009B1EB3"/>
    <w:rsid w:val="009D6F75"/>
    <w:rsid w:val="00A73CE6"/>
    <w:rsid w:val="00A80431"/>
    <w:rsid w:val="00AA0CBE"/>
    <w:rsid w:val="00AD40EF"/>
    <w:rsid w:val="00AE0A53"/>
    <w:rsid w:val="00B05D8A"/>
    <w:rsid w:val="00B4131E"/>
    <w:rsid w:val="00B63684"/>
    <w:rsid w:val="00B82C63"/>
    <w:rsid w:val="00B9653C"/>
    <w:rsid w:val="00BD751B"/>
    <w:rsid w:val="00BE7BF3"/>
    <w:rsid w:val="00C33554"/>
    <w:rsid w:val="00C34AC7"/>
    <w:rsid w:val="00C42345"/>
    <w:rsid w:val="00C65BF4"/>
    <w:rsid w:val="00C72A01"/>
    <w:rsid w:val="00C913B0"/>
    <w:rsid w:val="00CB503A"/>
    <w:rsid w:val="00CB5D99"/>
    <w:rsid w:val="00CC133C"/>
    <w:rsid w:val="00CC265A"/>
    <w:rsid w:val="00CC5598"/>
    <w:rsid w:val="00CD13E4"/>
    <w:rsid w:val="00CD62EB"/>
    <w:rsid w:val="00CD6A71"/>
    <w:rsid w:val="00CE1C10"/>
    <w:rsid w:val="00CE53A2"/>
    <w:rsid w:val="00CF609B"/>
    <w:rsid w:val="00D12973"/>
    <w:rsid w:val="00D16AB7"/>
    <w:rsid w:val="00D26AF6"/>
    <w:rsid w:val="00D5090A"/>
    <w:rsid w:val="00DA006F"/>
    <w:rsid w:val="00DB2B9E"/>
    <w:rsid w:val="00E039A1"/>
    <w:rsid w:val="00E118CA"/>
    <w:rsid w:val="00E11C4E"/>
    <w:rsid w:val="00E42A05"/>
    <w:rsid w:val="00E606EF"/>
    <w:rsid w:val="00E66281"/>
    <w:rsid w:val="00E740EA"/>
    <w:rsid w:val="00E74AE4"/>
    <w:rsid w:val="00E8092F"/>
    <w:rsid w:val="00E81EDA"/>
    <w:rsid w:val="00E87960"/>
    <w:rsid w:val="00EA6DCB"/>
    <w:rsid w:val="00EA7BAF"/>
    <w:rsid w:val="00EB5B8C"/>
    <w:rsid w:val="00EC0A9C"/>
    <w:rsid w:val="00F06A2E"/>
    <w:rsid w:val="00F35037"/>
    <w:rsid w:val="00F46E10"/>
    <w:rsid w:val="00F56789"/>
    <w:rsid w:val="00F61970"/>
    <w:rsid w:val="00F852BA"/>
    <w:rsid w:val="00F94535"/>
    <w:rsid w:val="00FB416A"/>
    <w:rsid w:val="00FB6301"/>
    <w:rsid w:val="00FD1E3F"/>
    <w:rsid w:val="00FE3674"/>
    <w:rsid w:val="00FF633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4D009-022D-4236-86AA-DEA674E0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2E01"/>
    <w:pPr>
      <w:ind w:left="720"/>
      <w:contextualSpacing/>
    </w:pPr>
    <w:rPr>
      <w:rFonts w:eastAsia="MS Mincho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cristina voicu DB</cp:lastModifiedBy>
  <cp:revision>8</cp:revision>
  <cp:lastPrinted>2023-08-30T05:28:00Z</cp:lastPrinted>
  <dcterms:created xsi:type="dcterms:W3CDTF">2021-08-13T11:17:00Z</dcterms:created>
  <dcterms:modified xsi:type="dcterms:W3CDTF">2023-08-30T08:35:00Z</dcterms:modified>
</cp:coreProperties>
</file>